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5D5ED27F" w14:textId="36CF0AF0" w:rsidR="00D7522C" w:rsidRPr="00FB3509" w:rsidRDefault="00FB3509" w:rsidP="00FB3509">
      <w:pPr>
        <w:pStyle w:val="papertitle"/>
        <w:spacing w:before="5pt" w:beforeAutospacing="1" w:after="5pt" w:afterAutospacing="1"/>
      </w:pPr>
      <w:r>
        <w:t>Exploring the Algorithm used for Neural Style Transfer</w:t>
      </w:r>
    </w:p>
    <w:p w14:paraId="19BE3F89"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60344ED4" w14:textId="77777777" w:rsidR="00E25D52" w:rsidRDefault="00FB3509" w:rsidP="00E25D52">
      <w:pPr>
        <w:pStyle w:val="Author"/>
        <w:spacing w:before="5pt" w:beforeAutospacing="1"/>
        <w:contextualSpacing/>
        <w:rPr>
          <w:sz w:val="24"/>
          <w:szCs w:val="24"/>
        </w:rPr>
      </w:pPr>
      <w:r w:rsidRPr="008F5431">
        <w:rPr>
          <w:sz w:val="24"/>
          <w:szCs w:val="24"/>
        </w:rPr>
        <w:t>Sarah MacCallum</w:t>
      </w:r>
    </w:p>
    <w:p w14:paraId="6E425281" w14:textId="7F606691" w:rsidR="00FB3509" w:rsidRPr="008F5431" w:rsidRDefault="00E25D52" w:rsidP="00E25D52">
      <w:pPr>
        <w:pStyle w:val="Author"/>
        <w:spacing w:before="5pt" w:beforeAutospacing="1"/>
        <w:contextualSpacing/>
        <w:rPr>
          <w:sz w:val="24"/>
          <w:szCs w:val="24"/>
        </w:rPr>
        <w:sectPr w:rsidR="00FB3509" w:rsidRPr="008F5431" w:rsidSect="00FB3509">
          <w:type w:val="continuous"/>
          <w:pgSz w:w="612pt" w:h="792pt" w:code="1"/>
          <w:pgMar w:top="54pt" w:right="44.65pt" w:bottom="72pt" w:left="44.65pt" w:header="36pt" w:footer="36pt" w:gutter="0pt"/>
          <w:cols w:space="10.80pt"/>
          <w:docGrid w:linePitch="360"/>
        </w:sectPr>
      </w:pPr>
      <w:r>
        <w:rPr>
          <w:sz w:val="24"/>
          <w:szCs w:val="24"/>
        </w:rPr>
        <w:t>500684093</w:t>
      </w:r>
      <w:r w:rsidR="001A3B3D" w:rsidRPr="008F5431">
        <w:rPr>
          <w:sz w:val="24"/>
          <w:szCs w:val="24"/>
        </w:rPr>
        <w:br/>
      </w:r>
      <w:r w:rsidR="00FB3509" w:rsidRPr="008F5431">
        <w:rPr>
          <w:i/>
          <w:iCs/>
          <w:sz w:val="24"/>
          <w:szCs w:val="24"/>
        </w:rPr>
        <w:t>Department of Computer Science</w:t>
      </w:r>
      <w:r w:rsidR="00D72D06" w:rsidRPr="008F5431">
        <w:rPr>
          <w:sz w:val="24"/>
          <w:szCs w:val="24"/>
        </w:rPr>
        <w:br/>
      </w:r>
      <w:r w:rsidR="00FB3509" w:rsidRPr="008F5431">
        <w:rPr>
          <w:i/>
          <w:iCs/>
          <w:sz w:val="24"/>
          <w:szCs w:val="24"/>
        </w:rPr>
        <w:t>Ryerson University</w:t>
      </w:r>
      <w:r w:rsidR="001A3B3D" w:rsidRPr="008F5431">
        <w:rPr>
          <w:i/>
          <w:sz w:val="24"/>
          <w:szCs w:val="24"/>
        </w:rPr>
        <w:br/>
      </w:r>
      <w:r w:rsidR="00FB3509" w:rsidRPr="008F5431">
        <w:rPr>
          <w:sz w:val="24"/>
          <w:szCs w:val="24"/>
        </w:rPr>
        <w:t>Toronto, Canada</w:t>
      </w:r>
    </w:p>
    <w:p w14:paraId="6D26B540" w14:textId="1D876535" w:rsidR="006347CF" w:rsidRDefault="001A3B3D" w:rsidP="00FB3509">
      <w:pPr>
        <w:pStyle w:val="Author"/>
        <w:spacing w:before="5pt" w:beforeAutospacing="1"/>
        <w:jc w:val="both"/>
        <w:rPr>
          <w:sz w:val="16"/>
          <w:szCs w:val="16"/>
        </w:rPr>
      </w:pPr>
      <w:r w:rsidRPr="00F847A6">
        <w:rPr>
          <w:sz w:val="18"/>
          <w:szCs w:val="18"/>
        </w:rPr>
        <w:br/>
      </w:r>
    </w:p>
    <w:p w14:paraId="0104571C"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1E8E6E38" w14:textId="7BDB6DC7" w:rsidR="004D72B5" w:rsidRPr="00274103" w:rsidRDefault="009303D9" w:rsidP="00972203">
      <w:pPr>
        <w:pStyle w:val="Abstract"/>
        <w:rPr>
          <w:i/>
          <w:iCs/>
          <w:sz w:val="20"/>
          <w:szCs w:val="20"/>
        </w:rPr>
      </w:pPr>
      <w:r w:rsidRPr="00274103">
        <w:rPr>
          <w:i/>
          <w:iCs/>
          <w:sz w:val="20"/>
          <w:szCs w:val="20"/>
        </w:rPr>
        <w:t>Abstract</w:t>
      </w:r>
      <w:r w:rsidRPr="00274103">
        <w:rPr>
          <w:sz w:val="20"/>
          <w:szCs w:val="20"/>
        </w:rPr>
        <w:t>—</w:t>
      </w:r>
      <w:r w:rsidR="00751113">
        <w:rPr>
          <w:sz w:val="20"/>
          <w:szCs w:val="20"/>
        </w:rPr>
        <w:t xml:space="preserve"> This document describes the process of applying Neural Style Transfer for an image using TensorFlow Core library. The idea is to have the input image be outputted with the style that an artist would have </w:t>
      </w:r>
      <w:r w:rsidR="00573DCE">
        <w:rPr>
          <w:sz w:val="20"/>
          <w:szCs w:val="20"/>
        </w:rPr>
        <w:t>interpreted</w:t>
      </w:r>
      <w:r w:rsidR="00751113">
        <w:rPr>
          <w:sz w:val="20"/>
          <w:szCs w:val="20"/>
        </w:rPr>
        <w:t xml:space="preserve"> the</w:t>
      </w:r>
      <w:r w:rsidR="00573DCE">
        <w:rPr>
          <w:sz w:val="20"/>
          <w:szCs w:val="20"/>
        </w:rPr>
        <w:t xml:space="preserve"> image to be</w:t>
      </w:r>
      <w:r w:rsidR="00751113">
        <w:rPr>
          <w:sz w:val="20"/>
          <w:szCs w:val="20"/>
        </w:rPr>
        <w:t xml:space="preserve">. </w:t>
      </w:r>
      <w:r w:rsidR="002C545D">
        <w:rPr>
          <w:sz w:val="20"/>
          <w:szCs w:val="20"/>
        </w:rPr>
        <w:t>It looks at the values used to accomplish the neural style transfer and manipulates them to see why the values have been chosen.</w:t>
      </w:r>
    </w:p>
    <w:p w14:paraId="592711CA" w14:textId="06B7B3B1" w:rsidR="009303D9" w:rsidRPr="00274103" w:rsidRDefault="004D72B5" w:rsidP="00972203">
      <w:pPr>
        <w:pStyle w:val="Keywords"/>
        <w:rPr>
          <w:sz w:val="20"/>
          <w:szCs w:val="20"/>
        </w:rPr>
      </w:pPr>
      <w:r w:rsidRPr="00274103">
        <w:rPr>
          <w:sz w:val="20"/>
          <w:szCs w:val="20"/>
        </w:rPr>
        <w:t>Keywords—</w:t>
      </w:r>
      <w:r w:rsidR="006D1143">
        <w:rPr>
          <w:sz w:val="20"/>
          <w:szCs w:val="20"/>
        </w:rPr>
        <w:t xml:space="preserve"> Adam Optimizer</w:t>
      </w:r>
      <w:r w:rsidR="00D7522C" w:rsidRPr="00274103">
        <w:rPr>
          <w:sz w:val="20"/>
          <w:szCs w:val="20"/>
        </w:rPr>
        <w:t>,</w:t>
      </w:r>
      <w:r w:rsidR="009303D9" w:rsidRPr="00274103">
        <w:rPr>
          <w:sz w:val="20"/>
          <w:szCs w:val="20"/>
        </w:rPr>
        <w:t xml:space="preserve"> </w:t>
      </w:r>
      <w:r w:rsidR="00274103" w:rsidRPr="00274103">
        <w:rPr>
          <w:sz w:val="20"/>
          <w:szCs w:val="20"/>
        </w:rPr>
        <w:t>Visual Geometry Group Neural Network</w:t>
      </w:r>
      <w:r w:rsidR="00D7522C" w:rsidRPr="00274103">
        <w:rPr>
          <w:sz w:val="20"/>
          <w:szCs w:val="20"/>
        </w:rPr>
        <w:t>,</w:t>
      </w:r>
      <w:r w:rsidR="00274103" w:rsidRPr="00274103">
        <w:rPr>
          <w:sz w:val="20"/>
          <w:szCs w:val="20"/>
        </w:rPr>
        <w:t xml:space="preserve"> Convolutional Neural Network</w:t>
      </w:r>
    </w:p>
    <w:p w14:paraId="4AE2679C" w14:textId="4B3FE577" w:rsidR="009303D9" w:rsidRPr="00751113" w:rsidRDefault="009303D9" w:rsidP="006B6B66">
      <w:pPr>
        <w:pStyle w:val="Heading1"/>
        <w:rPr>
          <w:sz w:val="24"/>
          <w:szCs w:val="24"/>
        </w:rPr>
      </w:pPr>
      <w:r w:rsidRPr="00751113">
        <w:rPr>
          <w:sz w:val="24"/>
          <w:szCs w:val="24"/>
        </w:rPr>
        <w:t xml:space="preserve">Introduction </w:t>
      </w:r>
    </w:p>
    <w:p w14:paraId="431CD1EE" w14:textId="76939642" w:rsidR="00FB3509" w:rsidRPr="00751113" w:rsidRDefault="00FB3509" w:rsidP="00E7596C">
      <w:pPr>
        <w:pStyle w:val="BodyText"/>
        <w:rPr>
          <w:sz w:val="24"/>
          <w:szCs w:val="24"/>
          <w:lang w:val="en-CA"/>
        </w:rPr>
      </w:pPr>
      <w:r w:rsidRPr="00751113">
        <w:rPr>
          <w:sz w:val="24"/>
          <w:szCs w:val="24"/>
          <w:lang w:val="en-CA"/>
        </w:rPr>
        <w:t>This paper on Neural Style Transfer, looks to understand the reason for the certain methods that have been decided on for the process of transferring the style of one image to another. It will explore the use of TensorFlow Core</w:t>
      </w:r>
      <w:r w:rsidR="006D1143" w:rsidRPr="00751113">
        <w:rPr>
          <w:sz w:val="24"/>
          <w:szCs w:val="24"/>
          <w:lang w:val="en-CA"/>
        </w:rPr>
        <w:t>’s Adam O</w:t>
      </w:r>
      <w:r w:rsidRPr="00751113">
        <w:rPr>
          <w:sz w:val="24"/>
          <w:szCs w:val="24"/>
          <w:lang w:val="en-CA"/>
        </w:rPr>
        <w:t>ptimizer</w:t>
      </w:r>
      <w:r w:rsidR="006D1143" w:rsidRPr="00751113">
        <w:rPr>
          <w:sz w:val="24"/>
          <w:szCs w:val="24"/>
          <w:lang w:val="en-CA"/>
        </w:rPr>
        <w:t>, which utilizes a stochastic gradient descent</w:t>
      </w:r>
      <w:r w:rsidRPr="00751113">
        <w:rPr>
          <w:sz w:val="24"/>
          <w:szCs w:val="24"/>
          <w:lang w:val="en-CA"/>
        </w:rPr>
        <w:t xml:space="preserve">, and </w:t>
      </w:r>
      <w:r w:rsidR="00274103" w:rsidRPr="00751113">
        <w:rPr>
          <w:sz w:val="24"/>
          <w:szCs w:val="24"/>
          <w:lang w:val="en-CA"/>
        </w:rPr>
        <w:t>Visual Geometry Group (</w:t>
      </w:r>
      <w:r w:rsidRPr="00751113">
        <w:rPr>
          <w:sz w:val="24"/>
          <w:szCs w:val="24"/>
          <w:lang w:val="en-CA"/>
        </w:rPr>
        <w:t>VGG</w:t>
      </w:r>
      <w:r w:rsidR="00274103" w:rsidRPr="00751113">
        <w:rPr>
          <w:sz w:val="24"/>
          <w:szCs w:val="24"/>
          <w:lang w:val="en-CA"/>
        </w:rPr>
        <w:t>) Neural Network</w:t>
      </w:r>
      <w:r w:rsidRPr="00751113">
        <w:rPr>
          <w:sz w:val="24"/>
          <w:szCs w:val="24"/>
          <w:lang w:val="en-CA"/>
        </w:rPr>
        <w:t xml:space="preserve"> as the </w:t>
      </w:r>
      <w:r w:rsidR="00274103" w:rsidRPr="00751113">
        <w:rPr>
          <w:sz w:val="24"/>
          <w:szCs w:val="24"/>
          <w:lang w:val="en-CA"/>
        </w:rPr>
        <w:t>C</w:t>
      </w:r>
      <w:r w:rsidRPr="00751113">
        <w:rPr>
          <w:sz w:val="24"/>
          <w:szCs w:val="24"/>
          <w:lang w:val="en-CA"/>
        </w:rPr>
        <w:t xml:space="preserve">onvolutional </w:t>
      </w:r>
      <w:r w:rsidR="00274103" w:rsidRPr="00751113">
        <w:rPr>
          <w:sz w:val="24"/>
          <w:szCs w:val="24"/>
          <w:lang w:val="en-CA"/>
        </w:rPr>
        <w:t>N</w:t>
      </w:r>
      <w:r w:rsidRPr="00751113">
        <w:rPr>
          <w:sz w:val="24"/>
          <w:szCs w:val="24"/>
          <w:lang w:val="en-CA"/>
        </w:rPr>
        <w:t xml:space="preserve">eural </w:t>
      </w:r>
      <w:r w:rsidR="00274103" w:rsidRPr="00751113">
        <w:rPr>
          <w:sz w:val="24"/>
          <w:szCs w:val="24"/>
          <w:lang w:val="en-CA"/>
        </w:rPr>
        <w:t>N</w:t>
      </w:r>
      <w:r w:rsidRPr="00751113">
        <w:rPr>
          <w:sz w:val="24"/>
          <w:szCs w:val="24"/>
          <w:lang w:val="en-CA"/>
        </w:rPr>
        <w:t xml:space="preserve">etwork (CNN) as the current way to transfer the style of one image to the desired input image.  </w:t>
      </w:r>
      <w:r w:rsidR="00274103" w:rsidRPr="00751113">
        <w:rPr>
          <w:sz w:val="24"/>
          <w:szCs w:val="24"/>
          <w:lang w:val="en-CA"/>
        </w:rPr>
        <w:t>These two</w:t>
      </w:r>
      <w:r w:rsidR="00F62808" w:rsidRPr="00751113">
        <w:rPr>
          <w:sz w:val="24"/>
          <w:szCs w:val="24"/>
          <w:lang w:val="en-CA"/>
        </w:rPr>
        <w:t xml:space="preserve"> activities</w:t>
      </w:r>
      <w:r w:rsidR="00274103" w:rsidRPr="00751113">
        <w:rPr>
          <w:sz w:val="24"/>
          <w:szCs w:val="24"/>
          <w:lang w:val="en-CA"/>
        </w:rPr>
        <w:t xml:space="preserve"> working together seems to be the most efficient way </w:t>
      </w:r>
      <w:r w:rsidR="00F62808" w:rsidRPr="00751113">
        <w:rPr>
          <w:sz w:val="24"/>
          <w:szCs w:val="24"/>
          <w:lang w:val="en-CA"/>
        </w:rPr>
        <w:t xml:space="preserve">to accomplish Neural Style Transfer </w:t>
      </w:r>
      <w:r w:rsidR="00274103" w:rsidRPr="00751113">
        <w:rPr>
          <w:sz w:val="24"/>
          <w:szCs w:val="24"/>
          <w:lang w:val="en-CA"/>
        </w:rPr>
        <w:t>when using a Graphical Processing Unit (GPU) to assist in the process. However, with no access to a GPU, this paper will look at the results of running the algorithm</w:t>
      </w:r>
      <w:r w:rsidR="00F62808" w:rsidRPr="00751113">
        <w:rPr>
          <w:sz w:val="24"/>
          <w:szCs w:val="24"/>
          <w:lang w:val="en-CA"/>
        </w:rPr>
        <w:t xml:space="preserve"> on the input images</w:t>
      </w:r>
      <w:r w:rsidR="00274103" w:rsidRPr="00751113">
        <w:rPr>
          <w:sz w:val="24"/>
          <w:szCs w:val="24"/>
          <w:lang w:val="en-CA"/>
        </w:rPr>
        <w:t xml:space="preserve"> </w:t>
      </w:r>
      <w:r w:rsidR="00F62808" w:rsidRPr="00751113">
        <w:rPr>
          <w:sz w:val="24"/>
          <w:szCs w:val="24"/>
          <w:lang w:val="en-CA"/>
        </w:rPr>
        <w:t xml:space="preserve">that </w:t>
      </w:r>
      <w:r w:rsidR="00274103" w:rsidRPr="00751113">
        <w:rPr>
          <w:sz w:val="24"/>
          <w:szCs w:val="24"/>
          <w:lang w:val="en-CA"/>
        </w:rPr>
        <w:t>utiliz</w:t>
      </w:r>
      <w:r w:rsidR="00F62808" w:rsidRPr="00751113">
        <w:rPr>
          <w:sz w:val="24"/>
          <w:szCs w:val="24"/>
          <w:lang w:val="en-CA"/>
        </w:rPr>
        <w:t>es</w:t>
      </w:r>
      <w:r w:rsidR="00274103" w:rsidRPr="00751113">
        <w:rPr>
          <w:sz w:val="24"/>
          <w:szCs w:val="24"/>
          <w:lang w:val="en-CA"/>
        </w:rPr>
        <w:t xml:space="preserve"> only a Centralized Processing Unit (CPU).</w:t>
      </w:r>
      <w:r w:rsidR="00751113" w:rsidRPr="00751113">
        <w:rPr>
          <w:sz w:val="24"/>
          <w:szCs w:val="24"/>
          <w:lang w:val="en-CA"/>
        </w:rPr>
        <w:t xml:space="preserve"> </w:t>
      </w:r>
    </w:p>
    <w:p w14:paraId="20D9199A" w14:textId="5212C39A" w:rsidR="009303D9" w:rsidRPr="00751113" w:rsidRDefault="006D1143" w:rsidP="006B6B66">
      <w:pPr>
        <w:pStyle w:val="Heading1"/>
        <w:rPr>
          <w:sz w:val="24"/>
          <w:szCs w:val="24"/>
        </w:rPr>
      </w:pPr>
      <w:r w:rsidRPr="00751113">
        <w:rPr>
          <w:sz w:val="24"/>
          <w:szCs w:val="24"/>
        </w:rPr>
        <w:t>Background</w:t>
      </w:r>
    </w:p>
    <w:p w14:paraId="43B7F7C5" w14:textId="21C15E20" w:rsidR="009303D9" w:rsidRPr="00751113" w:rsidRDefault="006D1143" w:rsidP="00ED0149">
      <w:pPr>
        <w:pStyle w:val="Heading2"/>
        <w:rPr>
          <w:sz w:val="24"/>
          <w:szCs w:val="24"/>
        </w:rPr>
      </w:pPr>
      <w:r w:rsidRPr="00751113">
        <w:rPr>
          <w:sz w:val="24"/>
          <w:szCs w:val="24"/>
        </w:rPr>
        <w:t>Adam Optimizer</w:t>
      </w:r>
    </w:p>
    <w:p w14:paraId="2F288927" w14:textId="3B5EC805" w:rsidR="00CD5AEC" w:rsidRPr="00751113" w:rsidRDefault="006D1143" w:rsidP="005039BB">
      <w:pPr>
        <w:pStyle w:val="BodyText"/>
        <w:rPr>
          <w:sz w:val="24"/>
          <w:szCs w:val="24"/>
          <w:lang w:val="en-US"/>
        </w:rPr>
      </w:pPr>
      <w:r w:rsidRPr="00751113">
        <w:rPr>
          <w:sz w:val="24"/>
          <w:szCs w:val="24"/>
          <w:lang w:val="en-CA"/>
        </w:rPr>
        <w:t xml:space="preserve">The Adam Optimizer is </w:t>
      </w:r>
      <w:r w:rsidR="000D171B" w:rsidRPr="00751113">
        <w:rPr>
          <w:sz w:val="24"/>
          <w:szCs w:val="24"/>
          <w:lang w:val="en-CA"/>
        </w:rPr>
        <w:t>“</w:t>
      </w:r>
      <w:r w:rsidR="000D171B" w:rsidRPr="00751113">
        <w:rPr>
          <w:sz w:val="24"/>
          <w:szCs w:val="24"/>
          <w:lang w:val="en-US"/>
        </w:rPr>
        <w:t>an algorithm for first-order gradient-based optimization of stochastic objective functions, based on adaptive estimates of lower-order moments.”</w:t>
      </w:r>
      <w:r w:rsidR="003631F4" w:rsidRPr="00751113">
        <w:rPr>
          <w:sz w:val="24"/>
          <w:szCs w:val="24"/>
          <w:lang w:val="en-US"/>
        </w:rPr>
        <w:t xml:space="preserve"> </w:t>
      </w:r>
      <w:r w:rsidR="000D171B" w:rsidRPr="00751113">
        <w:rPr>
          <w:sz w:val="24"/>
          <w:szCs w:val="24"/>
          <w:lang w:val="en-US"/>
        </w:rPr>
        <w:t>[1]</w:t>
      </w:r>
      <w:r w:rsidR="003631F4" w:rsidRPr="00751113">
        <w:rPr>
          <w:sz w:val="24"/>
          <w:szCs w:val="24"/>
          <w:lang w:val="en-US"/>
        </w:rPr>
        <w:t xml:space="preserve"> A stochastic gradient descent, is a process of choosing a </w:t>
      </w:r>
      <w:r w:rsidR="00A75FD7" w:rsidRPr="00751113">
        <w:rPr>
          <w:sz w:val="24"/>
          <w:szCs w:val="24"/>
          <w:lang w:val="en-US"/>
        </w:rPr>
        <w:t xml:space="preserve">single </w:t>
      </w:r>
      <w:r w:rsidR="003631F4" w:rsidRPr="00751113">
        <w:rPr>
          <w:sz w:val="24"/>
          <w:szCs w:val="24"/>
          <w:lang w:val="en-US"/>
        </w:rPr>
        <w:t>data point at random</w:t>
      </w:r>
      <w:r w:rsidR="00A75FD7" w:rsidRPr="00751113">
        <w:rPr>
          <w:sz w:val="24"/>
          <w:szCs w:val="24"/>
          <w:lang w:val="en-US"/>
        </w:rPr>
        <w:t xml:space="preserve"> each iteration to be able to compute the </w:t>
      </w:r>
      <w:r w:rsidR="00A75FD7" w:rsidRPr="00751113">
        <w:rPr>
          <w:sz w:val="24"/>
          <w:szCs w:val="24"/>
          <w:lang w:val="en-US"/>
        </w:rPr>
        <w:t>gradient.</w:t>
      </w:r>
      <w:r w:rsidR="005039BB" w:rsidRPr="00751113">
        <w:rPr>
          <w:sz w:val="24"/>
          <w:szCs w:val="24"/>
          <w:lang w:val="en-US"/>
        </w:rPr>
        <w:t xml:space="preserve"> Adam Optimizer is described to be “straightforward to implement, computationally efficient, </w:t>
      </w:r>
      <w:r w:rsidR="006167A9" w:rsidRPr="00751113">
        <w:rPr>
          <w:sz w:val="24"/>
          <w:szCs w:val="24"/>
          <w:lang w:val="en-US"/>
        </w:rPr>
        <w:t>have little memory requirements, invariant to diagonal rescaling of the gradients, and well suited for problems that are large in terms of data and/or parameters.</w:t>
      </w:r>
      <w:r w:rsidR="005039BB" w:rsidRPr="00751113">
        <w:rPr>
          <w:sz w:val="24"/>
          <w:szCs w:val="24"/>
          <w:lang w:val="en-US"/>
        </w:rPr>
        <w:t xml:space="preserve">” [1] </w:t>
      </w:r>
      <w:r w:rsidR="006167A9" w:rsidRPr="00751113">
        <w:rPr>
          <w:sz w:val="24"/>
          <w:szCs w:val="24"/>
          <w:lang w:val="en-US"/>
        </w:rPr>
        <w:t xml:space="preserve">By being able to handle large amounts of data it makes the optimizer ideal for handling two images at the same time. </w:t>
      </w:r>
      <w:r w:rsidR="00CD5AEC">
        <w:rPr>
          <w:sz w:val="24"/>
          <w:szCs w:val="24"/>
          <w:lang w:val="en-US"/>
        </w:rPr>
        <w:t xml:space="preserve">The Adam Optimizer takes in a few variables worth noting, </w:t>
      </w:r>
      <w:proofErr w:type="spellStart"/>
      <w:r w:rsidR="00CD5AEC">
        <w:rPr>
          <w:sz w:val="24"/>
          <w:szCs w:val="24"/>
          <w:lang w:val="en-US"/>
        </w:rPr>
        <w:t>learning_rate</w:t>
      </w:r>
      <w:proofErr w:type="spellEnd"/>
      <w:r w:rsidR="00CD5AEC">
        <w:rPr>
          <w:sz w:val="24"/>
          <w:szCs w:val="24"/>
          <w:lang w:val="en-US"/>
        </w:rPr>
        <w:t xml:space="preserve">, beta_1, and epsilon. The </w:t>
      </w:r>
      <w:proofErr w:type="spellStart"/>
      <w:r w:rsidR="00CD5AEC">
        <w:rPr>
          <w:sz w:val="24"/>
          <w:szCs w:val="24"/>
          <w:lang w:val="en-US"/>
        </w:rPr>
        <w:t>learning_rate</w:t>
      </w:r>
      <w:proofErr w:type="spellEnd"/>
      <w:r w:rsidR="00CD5AEC">
        <w:rPr>
          <w:sz w:val="24"/>
          <w:szCs w:val="24"/>
          <w:lang w:val="en-US"/>
        </w:rPr>
        <w:t xml:space="preserve"> is a </w:t>
      </w:r>
      <w:r w:rsidR="00E7626B">
        <w:rPr>
          <w:sz w:val="24"/>
          <w:szCs w:val="24"/>
          <w:lang w:val="en-US"/>
        </w:rPr>
        <w:t>floating-point</w:t>
      </w:r>
      <w:r w:rsidR="00CD5AEC">
        <w:rPr>
          <w:sz w:val="24"/>
          <w:szCs w:val="24"/>
          <w:lang w:val="en-US"/>
        </w:rPr>
        <w:t xml:space="preserve"> value</w:t>
      </w:r>
      <w:r w:rsidR="00E7626B">
        <w:rPr>
          <w:sz w:val="24"/>
          <w:szCs w:val="24"/>
          <w:lang w:val="en-US"/>
        </w:rPr>
        <w:t xml:space="preserve"> used as a bias correction term</w:t>
      </w:r>
      <w:r w:rsidR="00CD5AEC">
        <w:rPr>
          <w:sz w:val="24"/>
          <w:szCs w:val="24"/>
          <w:lang w:val="en-US"/>
        </w:rPr>
        <w:t xml:space="preserve">. </w:t>
      </w:r>
      <w:r w:rsidR="00E7626B">
        <w:rPr>
          <w:sz w:val="24"/>
          <w:szCs w:val="24"/>
          <w:lang w:val="en-US"/>
        </w:rPr>
        <w:t>Beta_1 is a float value that is used to help calculate the first moment vector. This vector is the vector that contains the estimate for the mean while the second moment vector is used to hold the uncentered variance of the gradient. Epsilon is a number that is used as a constant for stability purposes. It tends to be a small number too.</w:t>
      </w:r>
      <w:r w:rsidR="002C545D">
        <w:rPr>
          <w:sz w:val="24"/>
          <w:szCs w:val="24"/>
          <w:lang w:val="en-US"/>
        </w:rPr>
        <w:t xml:space="preserve"> The program uses the Adam Optimizer created by TensorFlow Core as the implementation of the algorithm.</w:t>
      </w:r>
    </w:p>
    <w:p w14:paraId="3DCB43B8" w14:textId="49A9BF4B" w:rsidR="009303D9" w:rsidRPr="00751113" w:rsidRDefault="006167A9" w:rsidP="00ED0149">
      <w:pPr>
        <w:pStyle w:val="Heading2"/>
        <w:rPr>
          <w:sz w:val="24"/>
          <w:szCs w:val="24"/>
        </w:rPr>
      </w:pPr>
      <w:r w:rsidRPr="00751113">
        <w:rPr>
          <w:sz w:val="24"/>
          <w:szCs w:val="24"/>
        </w:rPr>
        <w:t>Visual Geometry Group Neural Network</w:t>
      </w:r>
    </w:p>
    <w:p w14:paraId="0BA7B9D8" w14:textId="1BC0AF75" w:rsidR="009303D9" w:rsidRPr="00751113" w:rsidRDefault="006167A9" w:rsidP="00E7596C">
      <w:pPr>
        <w:pStyle w:val="BodyText"/>
        <w:rPr>
          <w:sz w:val="24"/>
          <w:szCs w:val="24"/>
          <w:lang w:val="en-CA"/>
        </w:rPr>
      </w:pPr>
      <w:r w:rsidRPr="00751113">
        <w:rPr>
          <w:sz w:val="24"/>
          <w:szCs w:val="24"/>
          <w:lang w:val="en-CA"/>
        </w:rPr>
        <w:t>The Visual Geometry Group Neural Network is a convolution</w:t>
      </w:r>
      <w:r w:rsidR="00B850F1" w:rsidRPr="00751113">
        <w:rPr>
          <w:sz w:val="24"/>
          <w:szCs w:val="24"/>
          <w:lang w:val="en-CA"/>
        </w:rPr>
        <w:t xml:space="preserve">al neural network model that was put forward by </w:t>
      </w:r>
      <w:r w:rsidR="00B850F1" w:rsidRPr="00751113">
        <w:rPr>
          <w:sz w:val="24"/>
          <w:szCs w:val="24"/>
          <w:lang w:val="en-US"/>
        </w:rPr>
        <w:t xml:space="preserve">K. Simonyan and A. Zisserman from the University of Oxford in the paper “Very Deep Convolutional Networks for Large-Scale Image Recognition.” [2] It takes in an RGB image of 224x244 dimension, as seen in Figure 1, and applies a series of </w:t>
      </w:r>
      <w:r w:rsidR="008242B8" w:rsidRPr="00751113">
        <w:rPr>
          <w:sz w:val="24"/>
          <w:szCs w:val="24"/>
          <w:lang w:val="en-US"/>
        </w:rPr>
        <w:t xml:space="preserve">convolutions and </w:t>
      </w:r>
      <w:proofErr w:type="spellStart"/>
      <w:r w:rsidR="008242B8" w:rsidRPr="00751113">
        <w:rPr>
          <w:sz w:val="24"/>
          <w:szCs w:val="24"/>
          <w:lang w:val="en-US"/>
        </w:rPr>
        <w:t>ReLUs</w:t>
      </w:r>
      <w:proofErr w:type="spellEnd"/>
      <w:r w:rsidR="008242B8" w:rsidRPr="00751113">
        <w:rPr>
          <w:sz w:val="24"/>
          <w:szCs w:val="24"/>
          <w:lang w:val="en-US"/>
        </w:rPr>
        <w:t xml:space="preserve"> to achieve the final output.</w:t>
      </w:r>
    </w:p>
    <w:p w14:paraId="12C70050" w14:textId="2DF0DA09" w:rsidR="006167A9" w:rsidRPr="00751113" w:rsidRDefault="006167A9" w:rsidP="00E7596C">
      <w:pPr>
        <w:pStyle w:val="BodyText"/>
        <w:rPr>
          <w:sz w:val="24"/>
          <w:szCs w:val="24"/>
          <w:lang w:val="en-CA"/>
        </w:rPr>
      </w:pPr>
      <w:r w:rsidRPr="00751113">
        <w:rPr>
          <w:noProof/>
          <w:sz w:val="24"/>
          <w:szCs w:val="24"/>
        </w:rPr>
        <w:lastRenderedPageBreak/>
        <w:drawing>
          <wp:inline distT="0" distB="0" distL="0" distR="0" wp14:anchorId="5EE5CC8A" wp14:editId="7716AD6E">
            <wp:extent cx="3183093" cy="1885950"/>
            <wp:effectExtent l="0" t="0" r="0" b="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231842" cy="1914833"/>
                    </a:xfrm>
                    <a:prstGeom prst="rect">
                      <a:avLst/>
                    </a:prstGeom>
                  </pic:spPr>
                </pic:pic>
              </a:graphicData>
            </a:graphic>
          </wp:inline>
        </w:drawing>
      </w:r>
    </w:p>
    <w:p w14:paraId="12156927" w14:textId="65566804" w:rsidR="00B850F1" w:rsidRPr="00751113" w:rsidRDefault="00B850F1" w:rsidP="00B850F1">
      <w:pPr>
        <w:pStyle w:val="figurecaption"/>
        <w:rPr>
          <w:sz w:val="24"/>
          <w:szCs w:val="24"/>
        </w:rPr>
      </w:pPr>
      <w:r w:rsidRPr="00751113">
        <w:rPr>
          <w:sz w:val="24"/>
          <w:szCs w:val="24"/>
        </w:rPr>
        <w:t xml:space="preserve">VGG architecture. </w:t>
      </w:r>
    </w:p>
    <w:p w14:paraId="0BE95959" w14:textId="731DB165" w:rsidR="00B850F1" w:rsidRPr="00751113" w:rsidRDefault="008242B8" w:rsidP="008242B8">
      <w:pPr>
        <w:pStyle w:val="BodyText"/>
        <w:ind w:firstLine="0pt"/>
        <w:rPr>
          <w:sz w:val="24"/>
          <w:szCs w:val="24"/>
          <w:lang w:val="en-CA"/>
        </w:rPr>
      </w:pPr>
      <w:r w:rsidRPr="00751113">
        <w:rPr>
          <w:sz w:val="24"/>
          <w:szCs w:val="24"/>
          <w:lang w:val="en-CA"/>
        </w:rPr>
        <w:t xml:space="preserve">VGG also “incorporates 1x1 convolutional layers to make the decision function more non-linear without change the receptive fields” [3] which leads to the ability </w:t>
      </w:r>
      <w:r w:rsidR="00D67D91" w:rsidRPr="00751113">
        <w:rPr>
          <w:sz w:val="24"/>
          <w:szCs w:val="24"/>
          <w:lang w:val="en-CA"/>
        </w:rPr>
        <w:t>for the</w:t>
      </w:r>
      <w:r w:rsidRPr="00751113">
        <w:rPr>
          <w:sz w:val="24"/>
          <w:szCs w:val="24"/>
          <w:lang w:val="en-CA"/>
        </w:rPr>
        <w:t xml:space="preserve"> algorithm to contain more</w:t>
      </w:r>
      <w:r w:rsidR="00D67D91" w:rsidRPr="00751113">
        <w:rPr>
          <w:sz w:val="24"/>
          <w:szCs w:val="24"/>
          <w:lang w:val="en-CA"/>
        </w:rPr>
        <w:t xml:space="preserve"> layers</w:t>
      </w:r>
      <w:r w:rsidRPr="00751113">
        <w:rPr>
          <w:sz w:val="24"/>
          <w:szCs w:val="24"/>
          <w:lang w:val="en-CA"/>
        </w:rPr>
        <w:t xml:space="preserve"> improving the accuracy of its </w:t>
      </w:r>
      <w:r w:rsidR="00D67D91" w:rsidRPr="00751113">
        <w:rPr>
          <w:sz w:val="24"/>
          <w:szCs w:val="24"/>
          <w:lang w:val="en-CA"/>
        </w:rPr>
        <w:t xml:space="preserve">overall </w:t>
      </w:r>
      <w:r w:rsidRPr="00751113">
        <w:rPr>
          <w:sz w:val="24"/>
          <w:szCs w:val="24"/>
          <w:lang w:val="en-CA"/>
        </w:rPr>
        <w:t xml:space="preserve">results. </w:t>
      </w:r>
    </w:p>
    <w:p w14:paraId="3C91472B" w14:textId="6B91DC2E" w:rsidR="009303D9" w:rsidRPr="00751113" w:rsidRDefault="00D67D91" w:rsidP="006B6B66">
      <w:pPr>
        <w:pStyle w:val="Heading1"/>
        <w:rPr>
          <w:sz w:val="24"/>
          <w:szCs w:val="24"/>
        </w:rPr>
      </w:pPr>
      <w:r w:rsidRPr="00751113">
        <w:rPr>
          <w:sz w:val="24"/>
          <w:szCs w:val="24"/>
        </w:rPr>
        <w:t>Implementation</w:t>
      </w:r>
    </w:p>
    <w:p w14:paraId="29BC192F" w14:textId="1BA96583" w:rsidR="007C615A" w:rsidRPr="00751113" w:rsidRDefault="00D67D91" w:rsidP="006751D2">
      <w:pPr>
        <w:pStyle w:val="BodyText"/>
        <w:rPr>
          <w:sz w:val="24"/>
          <w:szCs w:val="24"/>
          <w:lang w:val="en-CA"/>
        </w:rPr>
      </w:pPr>
      <w:r w:rsidRPr="00751113">
        <w:rPr>
          <w:sz w:val="24"/>
          <w:szCs w:val="24"/>
          <w:lang w:val="en-CA"/>
        </w:rPr>
        <w:t xml:space="preserve">This section will cover the process of the algorithm being used to complete the Neural Style Transfer. </w:t>
      </w:r>
      <w:r w:rsidR="006751D2" w:rsidRPr="00751113">
        <w:rPr>
          <w:sz w:val="24"/>
          <w:szCs w:val="24"/>
          <w:lang w:val="en-CA"/>
        </w:rPr>
        <w:t xml:space="preserve">The first step is to import both the styled image and the content image and reduce their size to be a maximum of dimension of 512 pixels. Define a VGG </w:t>
      </w:r>
      <w:r w:rsidR="00225903" w:rsidRPr="00751113">
        <w:rPr>
          <w:sz w:val="24"/>
          <w:szCs w:val="24"/>
          <w:lang w:val="en-CA"/>
        </w:rPr>
        <w:t xml:space="preserve">and then select layers from the network to represent the content and style of the image. This is done to give us the description of the style and content of the input images. The next step is to calculate the Gramian matrix.  The equation for this is: </w:t>
      </w:r>
    </w:p>
    <w:p w14:paraId="12052389" w14:textId="5D3C994B" w:rsidR="00D67D91" w:rsidRPr="00751113" w:rsidRDefault="00744C52" w:rsidP="007C615A">
      <w:pPr>
        <w:pStyle w:val="BodyText"/>
        <w:rPr>
          <w:sz w:val="24"/>
          <w:szCs w:val="24"/>
          <w:lang w:val="en-CA"/>
        </w:rPr>
      </w:pPr>
      <m:oMathPara>
        <m:oMath>
          <m:sSubSup>
            <m:sSubSupPr>
              <m:ctrlPr>
                <w:rPr>
                  <w:rFonts w:ascii="Cambria Math" w:hAnsi="Cambria Math"/>
                  <w:i/>
                  <w:sz w:val="24"/>
                  <w:szCs w:val="24"/>
                  <w:lang w:val="en-CA"/>
                </w:rPr>
              </m:ctrlPr>
            </m:sSubSupPr>
            <m:e>
              <m:r>
                <w:rPr>
                  <w:rFonts w:ascii="Cambria Math" w:hAnsi="Cambria Math"/>
                  <w:sz w:val="24"/>
                  <w:szCs w:val="24"/>
                  <w:lang w:val="en-CA"/>
                </w:rPr>
                <m:t>G</m:t>
              </m:r>
            </m:e>
            <m:sub>
              <m:r>
                <w:rPr>
                  <w:rFonts w:ascii="Cambria Math" w:hAnsi="Cambria Math"/>
                  <w:sz w:val="24"/>
                  <w:szCs w:val="24"/>
                  <w:lang w:val="en-CA"/>
                </w:rPr>
                <m:t>cd</m:t>
              </m:r>
            </m:sub>
            <m:sup>
              <m:r>
                <w:rPr>
                  <w:rFonts w:ascii="Cambria Math" w:hAnsi="Cambria Math"/>
                  <w:sz w:val="24"/>
                  <w:szCs w:val="24"/>
                  <w:lang w:val="en-CA"/>
                </w:rPr>
                <m:t>l</m:t>
              </m:r>
            </m:sup>
          </m:sSubSup>
          <m:r>
            <w:rPr>
              <w:rFonts w:ascii="Cambria Math" w:hAnsi="Cambria Math"/>
              <w:sz w:val="24"/>
              <w:szCs w:val="24"/>
              <w:lang w:val="en-CA"/>
            </w:rPr>
            <m:t xml:space="preserve">= </m:t>
          </m:r>
          <m:f>
            <m:fPr>
              <m:ctrlPr>
                <w:rPr>
                  <w:rFonts w:ascii="Cambria Math" w:hAnsi="Cambria Math"/>
                  <w:i/>
                  <w:sz w:val="24"/>
                  <w:szCs w:val="24"/>
                  <w:lang w:val="en-CA"/>
                </w:rPr>
              </m:ctrlPr>
            </m:fPr>
            <m:num>
              <m:sSub>
                <m:sSubPr>
                  <m:ctrlPr>
                    <w:rPr>
                      <w:rFonts w:ascii="Cambria Math" w:hAnsi="Cambria Math"/>
                      <w:sz w:val="24"/>
                      <w:szCs w:val="24"/>
                      <w:lang w:val="en-CA"/>
                    </w:rPr>
                  </m:ctrlPr>
                </m:sSubPr>
                <m:e>
                  <m:r>
                    <m:rPr>
                      <m:sty m:val="p"/>
                    </m:rPr>
                    <w:rPr>
                      <w:rFonts w:ascii="Cambria Math" w:hAnsi="Cambria Math"/>
                      <w:sz w:val="24"/>
                      <w:szCs w:val="24"/>
                      <w:lang w:val="en-CA"/>
                    </w:rPr>
                    <m:t>Σ</m:t>
                  </m:r>
                </m:e>
                <m:sub>
                  <m:r>
                    <w:rPr>
                      <w:rFonts w:ascii="Cambria Math" w:hAnsi="Cambria Math"/>
                      <w:sz w:val="24"/>
                      <w:szCs w:val="24"/>
                      <w:lang w:val="en-CA"/>
                    </w:rPr>
                    <m:t>ij</m:t>
                  </m:r>
                </m:sub>
              </m:sSub>
              <m:sSubSup>
                <m:sSubSupPr>
                  <m:ctrlPr>
                    <w:rPr>
                      <w:rFonts w:ascii="Cambria Math" w:hAnsi="Cambria Math"/>
                      <w:i/>
                      <w:sz w:val="24"/>
                      <w:szCs w:val="24"/>
                      <w:lang w:val="en-CA"/>
                    </w:rPr>
                  </m:ctrlPr>
                </m:sSubSupPr>
                <m:e>
                  <m:r>
                    <w:rPr>
                      <w:rFonts w:ascii="Cambria Math" w:hAnsi="Cambria Math"/>
                      <w:sz w:val="24"/>
                      <w:szCs w:val="24"/>
                      <w:lang w:val="en-CA"/>
                    </w:rPr>
                    <m:t>F</m:t>
                  </m:r>
                </m:e>
                <m:sub>
                  <m:r>
                    <w:rPr>
                      <w:rFonts w:ascii="Cambria Math" w:hAnsi="Cambria Math"/>
                      <w:sz w:val="24"/>
                      <w:szCs w:val="24"/>
                      <w:lang w:val="en-CA"/>
                    </w:rPr>
                    <m:t>ijc</m:t>
                  </m:r>
                </m:sub>
                <m:sup>
                  <m:r>
                    <w:rPr>
                      <w:rFonts w:ascii="Cambria Math" w:hAnsi="Cambria Math"/>
                      <w:sz w:val="24"/>
                      <w:szCs w:val="24"/>
                      <w:lang w:val="en-CA"/>
                    </w:rPr>
                    <m:t>l</m:t>
                  </m:r>
                </m:sup>
              </m:sSubSup>
              <m:r>
                <w:rPr>
                  <w:rFonts w:ascii="Cambria Math" w:hAnsi="Cambria Math"/>
                  <w:sz w:val="24"/>
                  <w:szCs w:val="24"/>
                  <w:lang w:val="en-CA"/>
                </w:rPr>
                <m:t>(x)</m:t>
              </m:r>
              <m:sSubSup>
                <m:sSubSupPr>
                  <m:ctrlPr>
                    <w:rPr>
                      <w:rFonts w:ascii="Cambria Math" w:hAnsi="Cambria Math"/>
                      <w:i/>
                      <w:sz w:val="24"/>
                      <w:szCs w:val="24"/>
                      <w:lang w:val="en-CA"/>
                    </w:rPr>
                  </m:ctrlPr>
                </m:sSubSupPr>
                <m:e>
                  <m:r>
                    <w:rPr>
                      <w:rFonts w:ascii="Cambria Math" w:hAnsi="Cambria Math"/>
                      <w:sz w:val="24"/>
                      <w:szCs w:val="24"/>
                      <w:lang w:val="en-CA"/>
                    </w:rPr>
                    <m:t>F</m:t>
                  </m:r>
                </m:e>
                <m:sub>
                  <m:r>
                    <w:rPr>
                      <w:rFonts w:ascii="Cambria Math" w:hAnsi="Cambria Math"/>
                      <w:sz w:val="24"/>
                      <w:szCs w:val="24"/>
                      <w:lang w:val="en-CA"/>
                    </w:rPr>
                    <m:t>ijd</m:t>
                  </m:r>
                </m:sub>
                <m:sup>
                  <m:r>
                    <w:rPr>
                      <w:rFonts w:ascii="Cambria Math" w:hAnsi="Cambria Math"/>
                      <w:sz w:val="24"/>
                      <w:szCs w:val="24"/>
                      <w:lang w:val="en-CA"/>
                    </w:rPr>
                    <m:t>l</m:t>
                  </m:r>
                </m:sup>
              </m:sSubSup>
              <m:r>
                <w:rPr>
                  <w:rFonts w:ascii="Cambria Math" w:hAnsi="Cambria Math"/>
                  <w:sz w:val="24"/>
                  <w:szCs w:val="24"/>
                  <w:lang w:val="en-CA"/>
                </w:rPr>
                <m:t>(x)</m:t>
              </m:r>
            </m:num>
            <m:den>
              <m:r>
                <w:rPr>
                  <w:rFonts w:ascii="Cambria Math" w:hAnsi="Cambria Math"/>
                  <w:sz w:val="24"/>
                  <w:szCs w:val="24"/>
                  <w:lang w:val="en-CA"/>
                </w:rPr>
                <m:t>IJ</m:t>
              </m:r>
            </m:den>
          </m:f>
        </m:oMath>
      </m:oMathPara>
    </w:p>
    <w:p w14:paraId="35E6311E" w14:textId="5118C76F" w:rsidR="00CA6DB3" w:rsidRPr="00751113" w:rsidRDefault="007C615A" w:rsidP="00751113">
      <w:pPr>
        <w:pStyle w:val="BodyText"/>
        <w:rPr>
          <w:sz w:val="24"/>
          <w:szCs w:val="24"/>
          <w:lang w:val="en-CA"/>
        </w:rPr>
      </w:pPr>
      <w:r w:rsidRPr="00751113">
        <w:rPr>
          <w:sz w:val="24"/>
          <w:szCs w:val="24"/>
          <w:lang w:val="en-CA"/>
        </w:rPr>
        <w:t xml:space="preserve">This equation calculates it by taking the outer product of the feature vector with itself at each location then averaging the outer product at all locations. The easy implementation of this is accomplished through utilizing a TensorFlow core function: </w:t>
      </w:r>
      <w:proofErr w:type="spellStart"/>
      <w:proofErr w:type="gramStart"/>
      <w:r w:rsidRPr="00751113">
        <w:rPr>
          <w:sz w:val="24"/>
          <w:szCs w:val="24"/>
          <w:lang w:val="en-CA"/>
        </w:rPr>
        <w:t>tf.linalg</w:t>
      </w:r>
      <w:proofErr w:type="gramEnd"/>
      <w:r w:rsidRPr="00751113">
        <w:rPr>
          <w:sz w:val="24"/>
          <w:szCs w:val="24"/>
          <w:lang w:val="en-CA"/>
        </w:rPr>
        <w:t>.einsum</w:t>
      </w:r>
      <w:proofErr w:type="spellEnd"/>
      <w:r w:rsidRPr="00751113">
        <w:rPr>
          <w:sz w:val="24"/>
          <w:szCs w:val="24"/>
          <w:lang w:val="en-CA"/>
        </w:rPr>
        <w:t>. The next step is to build the model that will return the style tensor and the content tensor</w:t>
      </w:r>
      <w:r w:rsidR="002F4214" w:rsidRPr="00751113">
        <w:rPr>
          <w:sz w:val="24"/>
          <w:szCs w:val="24"/>
          <w:lang w:val="en-CA"/>
        </w:rPr>
        <w:t xml:space="preserve">, their gram matrix of the layers. </w:t>
      </w:r>
    </w:p>
    <w:p w14:paraId="34CC1D9D" w14:textId="0B2B2CB3" w:rsidR="00901858" w:rsidRPr="00751113" w:rsidRDefault="002F4214" w:rsidP="007C615A">
      <w:pPr>
        <w:pStyle w:val="BodyText"/>
        <w:rPr>
          <w:sz w:val="24"/>
          <w:szCs w:val="24"/>
          <w:lang w:val="en-CA"/>
        </w:rPr>
      </w:pPr>
      <w:r w:rsidRPr="00751113">
        <w:rPr>
          <w:sz w:val="24"/>
          <w:szCs w:val="24"/>
          <w:lang w:val="en-CA"/>
        </w:rPr>
        <w:t>Once the information is returned, the next step is to run the gradient descent by using the mean square error followed the weighted sum of the loss</w:t>
      </w:r>
      <w:r w:rsidR="008F5431">
        <w:rPr>
          <w:sz w:val="24"/>
          <w:szCs w:val="24"/>
          <w:lang w:val="en-CA"/>
        </w:rPr>
        <w:t xml:space="preserve"> between the content and style</w:t>
      </w:r>
      <w:r w:rsidR="001A65B5" w:rsidRPr="00751113">
        <w:rPr>
          <w:sz w:val="24"/>
          <w:szCs w:val="24"/>
          <w:lang w:val="en-CA"/>
        </w:rPr>
        <w:t>.</w:t>
      </w:r>
    </w:p>
    <w:p w14:paraId="3D064F6C" w14:textId="1C5875A0" w:rsidR="00901858" w:rsidRPr="008F5431" w:rsidRDefault="00FC12EB" w:rsidP="007C615A">
      <w:pPr>
        <w:pStyle w:val="BodyText"/>
        <w:rPr>
          <w:sz w:val="24"/>
          <w:szCs w:val="24"/>
          <w:lang w:val="en-CA"/>
        </w:rPr>
      </w:pPr>
      <m:oMathPara>
        <m:oMath>
          <m:r>
            <w:rPr>
              <w:rFonts w:ascii="Cambria Math" w:hAnsi="Cambria Math"/>
              <w:sz w:val="24"/>
              <w:szCs w:val="24"/>
              <w:lang w:val="en-CA"/>
            </w:rPr>
            <m:t xml:space="preserve">MSE= </m:t>
          </m:r>
          <m:rad>
            <m:radPr>
              <m:degHide m:val="1"/>
              <m:ctrlPr>
                <w:rPr>
                  <w:rFonts w:ascii="Cambria Math" w:hAnsi="Cambria Math"/>
                  <w:i/>
                  <w:sz w:val="24"/>
                  <w:szCs w:val="24"/>
                  <w:lang w:val="en-CA"/>
                </w:rPr>
              </m:ctrlPr>
            </m:radPr>
            <m:deg/>
            <m:e>
              <m:f>
                <m:fPr>
                  <m:ctrlPr>
                    <w:rPr>
                      <w:rFonts w:ascii="Cambria Math" w:hAnsi="Cambria Math"/>
                      <w:i/>
                      <w:sz w:val="24"/>
                      <w:szCs w:val="24"/>
                      <w:lang w:val="en-CA"/>
                    </w:rPr>
                  </m:ctrlPr>
                </m:fPr>
                <m:num>
                  <m:r>
                    <w:rPr>
                      <w:rFonts w:ascii="Cambria Math" w:hAnsi="Cambria Math"/>
                      <w:sz w:val="24"/>
                      <w:szCs w:val="24"/>
                      <w:lang w:val="en-CA"/>
                    </w:rPr>
                    <m:t>1</m:t>
                  </m:r>
                </m:num>
                <m:den>
                  <m:r>
                    <w:rPr>
                      <w:rFonts w:ascii="Cambria Math" w:hAnsi="Cambria Math"/>
                      <w:sz w:val="24"/>
                      <w:szCs w:val="24"/>
                      <w:lang w:val="en-CA"/>
                    </w:rPr>
                    <m:t>N</m:t>
                  </m:r>
                </m:den>
              </m:f>
              <m:sSubSup>
                <m:sSubSupPr>
                  <m:ctrlPr>
                    <w:rPr>
                      <w:rFonts w:ascii="Cambria Math" w:hAnsi="Cambria Math"/>
                      <w:sz w:val="24"/>
                      <w:szCs w:val="24"/>
                      <w:lang w:val="en-CA"/>
                    </w:rPr>
                  </m:ctrlPr>
                </m:sSubSupPr>
                <m:e>
                  <m:r>
                    <m:rPr>
                      <m:sty m:val="p"/>
                    </m:rPr>
                    <w:rPr>
                      <w:rFonts w:ascii="Cambria Math" w:hAnsi="Cambria Math"/>
                      <w:sz w:val="24"/>
                      <w:szCs w:val="24"/>
                      <w:lang w:val="en-CA"/>
                    </w:rPr>
                    <m:t>Σ</m:t>
                  </m:r>
                </m:e>
                <m:sub>
                  <m:r>
                    <w:rPr>
                      <w:rFonts w:ascii="Cambria Math" w:hAnsi="Cambria Math"/>
                      <w:sz w:val="24"/>
                      <w:szCs w:val="24"/>
                      <w:lang w:val="en-CA"/>
                    </w:rPr>
                    <m:t>i=1</m:t>
                  </m:r>
                </m:sub>
                <m:sup>
                  <m:r>
                    <w:rPr>
                      <w:rFonts w:ascii="Cambria Math" w:hAnsi="Cambria Math"/>
                      <w:sz w:val="24"/>
                      <w:szCs w:val="24"/>
                      <w:lang w:val="en-CA"/>
                    </w:rPr>
                    <m:t>n</m:t>
                  </m:r>
                </m:sup>
              </m:sSubSup>
              <m:sSup>
                <m:sSupPr>
                  <m:ctrlPr>
                    <w:rPr>
                      <w:rFonts w:ascii="Cambria Math" w:hAnsi="Cambria Math"/>
                      <w:i/>
                      <w:sz w:val="24"/>
                      <w:szCs w:val="24"/>
                      <w:lang w:val="en-CA"/>
                    </w:rPr>
                  </m:ctrlPr>
                </m:sSupPr>
                <m:e>
                  <m:r>
                    <w:rPr>
                      <w:rFonts w:ascii="Cambria Math" w:hAnsi="Cambria Math"/>
                      <w:sz w:val="24"/>
                      <w:szCs w:val="24"/>
                      <w:lang w:val="en-CA"/>
                    </w:rPr>
                    <m:t>(f</m:t>
                  </m:r>
                  <m:d>
                    <m:dPr>
                      <m:ctrlPr>
                        <w:rPr>
                          <w:rFonts w:ascii="Cambria Math" w:hAnsi="Cambria Math"/>
                          <w:i/>
                          <w:sz w:val="24"/>
                          <w:szCs w:val="24"/>
                          <w:lang w:val="en-CA"/>
                        </w:rPr>
                      </m:ctrlPr>
                    </m:dPr>
                    <m:e>
                      <m:sSub>
                        <m:sSubPr>
                          <m:ctrlPr>
                            <w:rPr>
                              <w:rFonts w:ascii="Cambria Math" w:hAnsi="Cambria Math"/>
                              <w:i/>
                              <w:sz w:val="24"/>
                              <w:szCs w:val="24"/>
                              <w:lang w:val="en-CA"/>
                            </w:rPr>
                          </m:ctrlPr>
                        </m:sSubPr>
                        <m:e>
                          <m:r>
                            <w:rPr>
                              <w:rFonts w:ascii="Cambria Math" w:hAnsi="Cambria Math"/>
                              <w:sz w:val="24"/>
                              <w:szCs w:val="24"/>
                              <w:lang w:val="en-CA"/>
                            </w:rPr>
                            <m:t>x</m:t>
                          </m:r>
                        </m:e>
                        <m:sub>
                          <m:r>
                            <w:rPr>
                              <w:rFonts w:ascii="Cambria Math" w:hAnsi="Cambria Math"/>
                              <w:sz w:val="24"/>
                              <w:szCs w:val="24"/>
                              <w:lang w:val="en-CA"/>
                            </w:rPr>
                            <m:t>i</m:t>
                          </m:r>
                        </m:sub>
                      </m:sSub>
                    </m:e>
                  </m:d>
                  <m:r>
                    <w:rPr>
                      <w:rFonts w:ascii="Cambria Math" w:hAnsi="Cambria Math"/>
                      <w:sz w:val="24"/>
                      <w:szCs w:val="24"/>
                      <w:lang w:val="en-CA"/>
                    </w:rPr>
                    <m:t>-</m:t>
                  </m:r>
                  <m:sSub>
                    <m:sSubPr>
                      <m:ctrlPr>
                        <w:rPr>
                          <w:rFonts w:ascii="Cambria Math" w:hAnsi="Cambria Math"/>
                          <w:i/>
                          <w:sz w:val="24"/>
                          <w:szCs w:val="24"/>
                          <w:lang w:val="en-CA"/>
                        </w:rPr>
                      </m:ctrlPr>
                    </m:sSubPr>
                    <m:e>
                      <m:r>
                        <w:rPr>
                          <w:rFonts w:ascii="Cambria Math" w:hAnsi="Cambria Math"/>
                          <w:sz w:val="24"/>
                          <w:szCs w:val="24"/>
                          <w:lang w:val="en-CA"/>
                        </w:rPr>
                        <m:t>y</m:t>
                      </m:r>
                    </m:e>
                    <m:sub>
                      <m:r>
                        <w:rPr>
                          <w:rFonts w:ascii="Cambria Math" w:hAnsi="Cambria Math"/>
                          <w:sz w:val="24"/>
                          <w:szCs w:val="24"/>
                          <w:lang w:val="en-CA"/>
                        </w:rPr>
                        <m:t>i</m:t>
                      </m:r>
                    </m:sub>
                  </m:sSub>
                  <m:r>
                    <w:rPr>
                      <w:rFonts w:ascii="Cambria Math" w:hAnsi="Cambria Math"/>
                      <w:sz w:val="24"/>
                      <w:szCs w:val="24"/>
                      <w:lang w:val="en-CA"/>
                    </w:rPr>
                    <m:t>)</m:t>
                  </m:r>
                </m:e>
                <m:sup>
                  <m:r>
                    <w:rPr>
                      <w:rFonts w:ascii="Cambria Math" w:hAnsi="Cambria Math"/>
                      <w:sz w:val="24"/>
                      <w:szCs w:val="24"/>
                      <w:lang w:val="en-CA"/>
                    </w:rPr>
                    <m:t>2</m:t>
                  </m:r>
                </m:sup>
              </m:sSup>
            </m:e>
          </m:rad>
        </m:oMath>
      </m:oMathPara>
    </w:p>
    <w:p w14:paraId="08A5302E" w14:textId="77777777" w:rsidR="008F5431" w:rsidRPr="00751113" w:rsidRDefault="008F5431" w:rsidP="007C615A">
      <w:pPr>
        <w:pStyle w:val="BodyText"/>
        <w:rPr>
          <w:sz w:val="24"/>
          <w:szCs w:val="24"/>
          <w:lang w:val="en-CA"/>
        </w:rPr>
      </w:pPr>
    </w:p>
    <w:p w14:paraId="78D1CB8D" w14:textId="2F4439FE" w:rsidR="007C615A" w:rsidRDefault="001A65B5" w:rsidP="007C615A">
      <w:pPr>
        <w:pStyle w:val="BodyText"/>
        <w:rPr>
          <w:sz w:val="24"/>
          <w:szCs w:val="24"/>
          <w:lang w:val="en-CA"/>
        </w:rPr>
      </w:pPr>
      <w:r w:rsidRPr="00751113">
        <w:rPr>
          <w:sz w:val="24"/>
          <w:szCs w:val="24"/>
          <w:lang w:val="en-CA"/>
        </w:rPr>
        <w:t xml:space="preserve"> This is where the Adam Optimizer is used to apply the gradient descent.</w:t>
      </w:r>
      <w:r w:rsidR="008F5431">
        <w:rPr>
          <w:sz w:val="24"/>
          <w:szCs w:val="24"/>
          <w:lang w:val="en-CA"/>
        </w:rPr>
        <w:t xml:space="preserve"> The Adam Optimizer takes in the input of learning rate, beta_1 and epsilon. These values are used to help specify the decay rate, beta_1 and epsilon, and the learning rate specifies the weight update to be completed.</w:t>
      </w:r>
      <w:r w:rsidRPr="00751113">
        <w:rPr>
          <w:sz w:val="24"/>
          <w:szCs w:val="24"/>
          <w:lang w:val="en-CA"/>
        </w:rPr>
        <w:t xml:space="preserve"> </w:t>
      </w:r>
      <w:proofErr w:type="spellStart"/>
      <w:r w:rsidR="007D4CF3" w:rsidRPr="00751113">
        <w:rPr>
          <w:sz w:val="24"/>
          <w:szCs w:val="24"/>
          <w:lang w:val="en-CA"/>
        </w:rPr>
        <w:t>GradientTape</w:t>
      </w:r>
      <w:proofErr w:type="spellEnd"/>
      <w:r w:rsidR="00FC12EB" w:rsidRPr="00751113">
        <w:rPr>
          <w:sz w:val="24"/>
          <w:szCs w:val="24"/>
          <w:lang w:val="en-CA"/>
        </w:rPr>
        <w:t>, which re</w:t>
      </w:r>
      <w:r w:rsidR="00FC12EB" w:rsidRPr="00751113">
        <w:rPr>
          <w:sz w:val="24"/>
          <w:szCs w:val="24"/>
          <w:lang w:val="en-US"/>
        </w:rPr>
        <w:t>cords operations for automatic differentiation,</w:t>
      </w:r>
      <w:r w:rsidR="007D4CF3" w:rsidRPr="00751113">
        <w:rPr>
          <w:sz w:val="24"/>
          <w:szCs w:val="24"/>
          <w:lang w:val="en-CA"/>
        </w:rPr>
        <w:t xml:space="preserve"> is used to update the image each time the process is called. Ideally the amount of iterations to be run should be one thousand, but most results are received from four hundred iterations.</w:t>
      </w:r>
      <w:r w:rsidR="002F4214" w:rsidRPr="00751113">
        <w:rPr>
          <w:sz w:val="24"/>
          <w:szCs w:val="24"/>
          <w:lang w:val="en-CA"/>
        </w:rPr>
        <w:t xml:space="preserve"> </w:t>
      </w:r>
    </w:p>
    <w:p w14:paraId="7AA8486E" w14:textId="2EF54281" w:rsidR="009303D9" w:rsidRPr="00751113" w:rsidRDefault="00D67D91" w:rsidP="006B6B66">
      <w:pPr>
        <w:pStyle w:val="Heading1"/>
        <w:rPr>
          <w:sz w:val="24"/>
          <w:szCs w:val="24"/>
        </w:rPr>
      </w:pPr>
      <w:r w:rsidRPr="00751113">
        <w:rPr>
          <w:sz w:val="24"/>
          <w:szCs w:val="24"/>
        </w:rPr>
        <w:t>Results</w:t>
      </w:r>
    </w:p>
    <w:p w14:paraId="239AD2AA" w14:textId="1A19802B" w:rsidR="007D4CF3" w:rsidRPr="00751113" w:rsidRDefault="0019190A" w:rsidP="00E7596C">
      <w:pPr>
        <w:pStyle w:val="BodyText"/>
        <w:rPr>
          <w:sz w:val="24"/>
          <w:szCs w:val="24"/>
          <w:lang w:val="en-CA"/>
        </w:rPr>
      </w:pPr>
      <w:r w:rsidRPr="00751113">
        <w:rPr>
          <w:sz w:val="24"/>
          <w:szCs w:val="24"/>
          <w:lang w:val="en-CA"/>
        </w:rPr>
        <w:t>The image of the</w:t>
      </w:r>
      <w:r w:rsidR="007D4CF3" w:rsidRPr="00751113">
        <w:rPr>
          <w:sz w:val="24"/>
          <w:szCs w:val="24"/>
          <w:lang w:val="en-CA"/>
        </w:rPr>
        <w:t xml:space="preserve"> Green Sea Turtle</w:t>
      </w:r>
      <w:r w:rsidRPr="00751113">
        <w:rPr>
          <w:sz w:val="24"/>
          <w:szCs w:val="24"/>
          <w:lang w:val="en-CA"/>
        </w:rPr>
        <w:t xml:space="preserve"> being transformed to have the style of </w:t>
      </w:r>
      <w:r w:rsidR="007D4CF3" w:rsidRPr="00751113">
        <w:rPr>
          <w:sz w:val="24"/>
          <w:szCs w:val="24"/>
          <w:lang w:val="en-CA"/>
        </w:rPr>
        <w:t xml:space="preserve">The Great Wave off Kanagawa was </w:t>
      </w:r>
      <w:r w:rsidRPr="00751113">
        <w:rPr>
          <w:sz w:val="24"/>
          <w:szCs w:val="24"/>
          <w:lang w:val="en-CA"/>
        </w:rPr>
        <w:t>executed</w:t>
      </w:r>
      <w:r w:rsidR="007D4CF3" w:rsidRPr="00751113">
        <w:rPr>
          <w:sz w:val="24"/>
          <w:szCs w:val="24"/>
          <w:lang w:val="en-CA"/>
        </w:rPr>
        <w:t xml:space="preserve"> with both one thousand iterations and four hundred iterations</w:t>
      </w:r>
      <w:r w:rsidRPr="00751113">
        <w:rPr>
          <w:sz w:val="24"/>
          <w:szCs w:val="24"/>
          <w:lang w:val="en-CA"/>
        </w:rPr>
        <w:t xml:space="preserve"> to be able to compare the outputs</w:t>
      </w:r>
      <w:r w:rsidR="007D4CF3" w:rsidRPr="00751113">
        <w:rPr>
          <w:sz w:val="24"/>
          <w:szCs w:val="24"/>
          <w:lang w:val="en-CA"/>
        </w:rPr>
        <w:t xml:space="preserve">. </w:t>
      </w:r>
    </w:p>
    <w:p w14:paraId="49E82BD9" w14:textId="77777777" w:rsidR="00232E00" w:rsidRPr="00751113" w:rsidRDefault="007D4CF3" w:rsidP="007D4CF3">
      <w:pPr>
        <w:pStyle w:val="BodyText"/>
        <w:ind w:firstLine="0pt"/>
        <w:rPr>
          <w:sz w:val="24"/>
          <w:szCs w:val="24"/>
          <w:lang w:val="en-CA"/>
        </w:rPr>
      </w:pPr>
      <w:r w:rsidRPr="00751113">
        <w:rPr>
          <w:noProof/>
          <w:sz w:val="24"/>
          <w:szCs w:val="24"/>
        </w:rPr>
        <w:drawing>
          <wp:inline distT="0" distB="0" distL="0" distR="0" wp14:anchorId="687870A6" wp14:editId="0503E2B8">
            <wp:extent cx="3181350" cy="2386174"/>
            <wp:effectExtent l="0" t="0" r="0" b="0"/>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62585" cy="2522109"/>
                    </a:xfrm>
                    <a:prstGeom prst="rect">
                      <a:avLst/>
                    </a:prstGeom>
                    <a:noFill/>
                    <a:ln>
                      <a:noFill/>
                    </a:ln>
                  </pic:spPr>
                </pic:pic>
              </a:graphicData>
            </a:graphic>
          </wp:inline>
        </w:drawing>
      </w:r>
      <w:r w:rsidRPr="00751113">
        <w:rPr>
          <w:sz w:val="24"/>
          <w:szCs w:val="24"/>
          <w:lang w:val="en-CA"/>
        </w:rPr>
        <w:t xml:space="preserve">      </w:t>
      </w:r>
    </w:p>
    <w:p w14:paraId="4B72B23D" w14:textId="03A772B5" w:rsidR="007D4CF3" w:rsidRPr="00751113" w:rsidRDefault="007D4CF3" w:rsidP="007D4CF3">
      <w:pPr>
        <w:pStyle w:val="BodyText"/>
        <w:ind w:firstLine="0pt"/>
        <w:rPr>
          <w:sz w:val="24"/>
          <w:szCs w:val="24"/>
          <w:lang w:val="en-CA"/>
        </w:rPr>
      </w:pPr>
      <w:r w:rsidRPr="00751113">
        <w:rPr>
          <w:noProof/>
          <w:sz w:val="24"/>
          <w:szCs w:val="24"/>
        </w:rPr>
        <w:lastRenderedPageBreak/>
        <w:drawing>
          <wp:inline distT="0" distB="0" distL="0" distR="0" wp14:anchorId="4BACED65" wp14:editId="589434FE">
            <wp:extent cx="3181350" cy="2891850"/>
            <wp:effectExtent l="0" t="0" r="0" b="381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5075" cy="2940686"/>
                    </a:xfrm>
                    <a:prstGeom prst="rect">
                      <a:avLst/>
                    </a:prstGeom>
                    <a:noFill/>
                    <a:ln>
                      <a:noFill/>
                    </a:ln>
                  </pic:spPr>
                </pic:pic>
              </a:graphicData>
            </a:graphic>
          </wp:inline>
        </w:drawing>
      </w:r>
    </w:p>
    <w:p w14:paraId="10DB3EED" w14:textId="21E02BD4" w:rsidR="007D4CF3" w:rsidRPr="00751113" w:rsidRDefault="0019190A" w:rsidP="007D4CF3">
      <w:pPr>
        <w:pStyle w:val="BodyText"/>
        <w:ind w:firstLine="0pt"/>
        <w:rPr>
          <w:sz w:val="24"/>
          <w:szCs w:val="24"/>
          <w:lang w:val="en-CA"/>
        </w:rPr>
      </w:pPr>
      <w:r w:rsidRPr="00751113">
        <w:rPr>
          <w:sz w:val="24"/>
          <w:szCs w:val="24"/>
          <w:lang w:val="en-CA"/>
        </w:rPr>
        <w:t>Above</w:t>
      </w:r>
      <w:r w:rsidR="007D4CF3" w:rsidRPr="00751113">
        <w:rPr>
          <w:sz w:val="24"/>
          <w:szCs w:val="24"/>
          <w:lang w:val="en-CA"/>
        </w:rPr>
        <w:t xml:space="preserve"> are the starting images</w:t>
      </w:r>
      <w:r w:rsidRPr="00751113">
        <w:rPr>
          <w:sz w:val="24"/>
          <w:szCs w:val="24"/>
          <w:lang w:val="en-CA"/>
        </w:rPr>
        <w:t>, input and style,</w:t>
      </w:r>
      <w:r w:rsidR="007D4CF3" w:rsidRPr="00751113">
        <w:rPr>
          <w:sz w:val="24"/>
          <w:szCs w:val="24"/>
          <w:lang w:val="en-CA"/>
        </w:rPr>
        <w:t xml:space="preserve"> and belo</w:t>
      </w:r>
      <w:r w:rsidRPr="00751113">
        <w:rPr>
          <w:sz w:val="24"/>
          <w:szCs w:val="24"/>
          <w:lang w:val="en-CA"/>
        </w:rPr>
        <w:t>w</w:t>
      </w:r>
      <w:r w:rsidR="007D4CF3" w:rsidRPr="00751113">
        <w:rPr>
          <w:sz w:val="24"/>
          <w:szCs w:val="24"/>
          <w:lang w:val="en-CA"/>
        </w:rPr>
        <w:t xml:space="preserve"> </w:t>
      </w:r>
      <w:r w:rsidRPr="00751113">
        <w:rPr>
          <w:sz w:val="24"/>
          <w:szCs w:val="24"/>
          <w:lang w:val="en-CA"/>
        </w:rPr>
        <w:t>are</w:t>
      </w:r>
      <w:r w:rsidR="007D4CF3" w:rsidRPr="00751113">
        <w:rPr>
          <w:sz w:val="24"/>
          <w:szCs w:val="24"/>
          <w:lang w:val="en-CA"/>
        </w:rPr>
        <w:t xml:space="preserve"> the results. </w:t>
      </w:r>
      <w:r w:rsidR="00FC12EB" w:rsidRPr="00751113">
        <w:rPr>
          <w:sz w:val="24"/>
          <w:szCs w:val="24"/>
          <w:lang w:val="en-CA"/>
        </w:rPr>
        <w:t>T</w:t>
      </w:r>
      <w:r w:rsidRPr="00751113">
        <w:rPr>
          <w:sz w:val="24"/>
          <w:szCs w:val="24"/>
          <w:lang w:val="en-CA"/>
        </w:rPr>
        <w:t>he top image is the output after four hundred iterations followed by the output after one-thousand iterations.</w:t>
      </w:r>
      <w:r w:rsidR="007D4CF3" w:rsidRPr="00751113">
        <w:rPr>
          <w:sz w:val="24"/>
          <w:szCs w:val="24"/>
          <w:lang w:val="en-CA"/>
        </w:rPr>
        <w:t xml:space="preserve"> </w:t>
      </w:r>
    </w:p>
    <w:p w14:paraId="38963891" w14:textId="77777777" w:rsidR="00232E00" w:rsidRPr="00751113" w:rsidRDefault="007D4CF3" w:rsidP="007D4CF3">
      <w:pPr>
        <w:pStyle w:val="BodyText"/>
        <w:ind w:firstLine="0pt"/>
        <w:rPr>
          <w:sz w:val="24"/>
          <w:szCs w:val="24"/>
        </w:rPr>
      </w:pPr>
      <w:r w:rsidRPr="00751113">
        <w:rPr>
          <w:noProof/>
          <w:sz w:val="24"/>
          <w:szCs w:val="24"/>
        </w:rPr>
        <w:drawing>
          <wp:inline distT="0" distB="0" distL="0" distR="0" wp14:anchorId="5437E6B0" wp14:editId="1B9644D5">
            <wp:extent cx="3143250" cy="2353220"/>
            <wp:effectExtent l="0" t="0" r="0" b="9525"/>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0141" cy="2448218"/>
                    </a:xfrm>
                    <a:prstGeom prst="rect">
                      <a:avLst/>
                    </a:prstGeom>
                    <a:noFill/>
                    <a:ln>
                      <a:noFill/>
                    </a:ln>
                  </pic:spPr>
                </pic:pic>
              </a:graphicData>
            </a:graphic>
          </wp:inline>
        </w:drawing>
      </w:r>
      <w:r w:rsidRPr="00751113">
        <w:rPr>
          <w:sz w:val="24"/>
          <w:szCs w:val="24"/>
        </w:rPr>
        <w:t xml:space="preserve"> </w:t>
      </w:r>
    </w:p>
    <w:p w14:paraId="1096D581" w14:textId="6AE6F01B" w:rsidR="0080791D" w:rsidRPr="00751113" w:rsidRDefault="007D4CF3" w:rsidP="007D4CF3">
      <w:pPr>
        <w:pStyle w:val="BodyText"/>
        <w:ind w:firstLine="0pt"/>
        <w:rPr>
          <w:sz w:val="24"/>
          <w:szCs w:val="24"/>
        </w:rPr>
      </w:pPr>
      <w:r w:rsidRPr="00751113">
        <w:rPr>
          <w:noProof/>
          <w:sz w:val="24"/>
          <w:szCs w:val="24"/>
        </w:rPr>
        <w:drawing>
          <wp:inline distT="0" distB="0" distL="0" distR="0" wp14:anchorId="3DC35AF3" wp14:editId="7E05E08C">
            <wp:extent cx="3143250" cy="2353222"/>
            <wp:effectExtent l="0" t="0" r="0" b="9525"/>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54435" cy="2436461"/>
                    </a:xfrm>
                    <a:prstGeom prst="rect">
                      <a:avLst/>
                    </a:prstGeom>
                    <a:noFill/>
                    <a:ln>
                      <a:noFill/>
                    </a:ln>
                  </pic:spPr>
                </pic:pic>
              </a:graphicData>
            </a:graphic>
          </wp:inline>
        </w:drawing>
      </w:r>
    </w:p>
    <w:p w14:paraId="4811A276" w14:textId="537D43DD" w:rsidR="0019190A" w:rsidRPr="00751113" w:rsidRDefault="0019190A" w:rsidP="007D4CF3">
      <w:pPr>
        <w:pStyle w:val="BodyText"/>
        <w:ind w:firstLine="0pt"/>
        <w:rPr>
          <w:sz w:val="24"/>
          <w:szCs w:val="24"/>
          <w:lang w:val="en-CA"/>
        </w:rPr>
      </w:pPr>
      <w:r w:rsidRPr="00751113">
        <w:rPr>
          <w:sz w:val="24"/>
          <w:szCs w:val="24"/>
          <w:lang w:val="en-CA"/>
        </w:rPr>
        <w:t xml:space="preserve">The difference seems to be very subtle between the two, </w:t>
      </w:r>
      <w:r w:rsidR="00232E00" w:rsidRPr="00751113">
        <w:rPr>
          <w:sz w:val="24"/>
          <w:szCs w:val="24"/>
          <w:lang w:val="en-CA"/>
        </w:rPr>
        <w:t xml:space="preserve">however, </w:t>
      </w:r>
      <w:r w:rsidRPr="00751113">
        <w:rPr>
          <w:sz w:val="24"/>
          <w:szCs w:val="24"/>
          <w:lang w:val="en-CA"/>
        </w:rPr>
        <w:t>the amount of time it took to compute each had a wide difference. The four hundred iteration one took approximately thirty-four minutes to run while the one thousand iterations took approximately one and a half hours. As stated before, this is all only being run on a CPU. These types of programs run at a much faster speed when being able to utilize a GPU as the sources I’ve compared to have</w:t>
      </w:r>
      <w:r w:rsidR="00232E00" w:rsidRPr="00751113">
        <w:rPr>
          <w:sz w:val="24"/>
          <w:szCs w:val="24"/>
          <w:lang w:val="en-CA"/>
        </w:rPr>
        <w:t xml:space="preserve"> the</w:t>
      </w:r>
      <w:r w:rsidR="00232E00" w:rsidRPr="00751113">
        <w:rPr>
          <w:sz w:val="24"/>
          <w:szCs w:val="24"/>
          <w:vertAlign w:val="subscript"/>
          <w:lang w:val="en-CA"/>
        </w:rPr>
        <w:t xml:space="preserve"> </w:t>
      </w:r>
      <w:r w:rsidR="00232E00" w:rsidRPr="00751113">
        <w:rPr>
          <w:sz w:val="24"/>
          <w:szCs w:val="24"/>
          <w:lang w:val="en-CA"/>
        </w:rPr>
        <w:t xml:space="preserve">neural style transfer completing in one thousand iterations in under ten seconds. However, due to the constraints of </w:t>
      </w:r>
      <w:r w:rsidR="00FC12EB" w:rsidRPr="00751113">
        <w:rPr>
          <w:sz w:val="24"/>
          <w:szCs w:val="24"/>
          <w:lang w:val="en-CA"/>
        </w:rPr>
        <w:t>the devices I had access to,</w:t>
      </w:r>
      <w:r w:rsidR="00232E00" w:rsidRPr="00751113">
        <w:rPr>
          <w:sz w:val="24"/>
          <w:szCs w:val="24"/>
          <w:lang w:val="en-CA"/>
        </w:rPr>
        <w:t xml:space="preserve"> </w:t>
      </w:r>
      <w:r w:rsidR="00FC12EB" w:rsidRPr="00751113">
        <w:rPr>
          <w:sz w:val="24"/>
          <w:szCs w:val="24"/>
          <w:lang w:val="en-CA"/>
        </w:rPr>
        <w:t>the decision was made to</w:t>
      </w:r>
      <w:r w:rsidR="00232E00" w:rsidRPr="00751113">
        <w:rPr>
          <w:sz w:val="24"/>
          <w:szCs w:val="24"/>
          <w:lang w:val="en-CA"/>
        </w:rPr>
        <w:t xml:space="preserve"> complete the </w:t>
      </w:r>
      <w:r w:rsidR="00FC12EB" w:rsidRPr="00751113">
        <w:rPr>
          <w:sz w:val="24"/>
          <w:szCs w:val="24"/>
          <w:lang w:val="en-CA"/>
        </w:rPr>
        <w:t>remainder</w:t>
      </w:r>
      <w:r w:rsidR="00232E00" w:rsidRPr="00751113">
        <w:rPr>
          <w:sz w:val="24"/>
          <w:szCs w:val="24"/>
          <w:lang w:val="en-CA"/>
        </w:rPr>
        <w:t xml:space="preserve"> of the tests with only four hundred iterations to be able to verify outputs at a faster rate. The one thousand iteration image has slightly more clarity than the four hundred iteration image. To verify that the process was working as expected I ran the program a few more times with different styles and input images. </w:t>
      </w:r>
    </w:p>
    <w:p w14:paraId="5BF7778E" w14:textId="019ED5D5" w:rsidR="00232E00" w:rsidRPr="00751113" w:rsidRDefault="00232E00" w:rsidP="007D4CF3">
      <w:pPr>
        <w:pStyle w:val="BodyText"/>
        <w:ind w:firstLine="0pt"/>
        <w:rPr>
          <w:sz w:val="24"/>
          <w:szCs w:val="24"/>
          <w:lang w:val="en-CA"/>
        </w:rPr>
      </w:pPr>
      <w:r w:rsidRPr="00751113">
        <w:rPr>
          <w:noProof/>
          <w:sz w:val="24"/>
          <w:szCs w:val="24"/>
        </w:rPr>
        <w:drawing>
          <wp:inline distT="0" distB="0" distL="0" distR="0" wp14:anchorId="4D2B2B3D" wp14:editId="46DCF48C">
            <wp:extent cx="2990850" cy="2239127"/>
            <wp:effectExtent l="0" t="0" r="0" b="889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5370" cy="2264970"/>
                    </a:xfrm>
                    <a:prstGeom prst="rect">
                      <a:avLst/>
                    </a:prstGeom>
                    <a:noFill/>
                    <a:ln>
                      <a:noFill/>
                    </a:ln>
                  </pic:spPr>
                </pic:pic>
              </a:graphicData>
            </a:graphic>
          </wp:inline>
        </w:drawing>
      </w:r>
    </w:p>
    <w:p w14:paraId="128FF7B6" w14:textId="2E834904" w:rsidR="00CA6DB3" w:rsidRPr="00751113" w:rsidRDefault="00FC12EB" w:rsidP="007D4CF3">
      <w:pPr>
        <w:pStyle w:val="BodyText"/>
        <w:ind w:firstLine="0pt"/>
        <w:rPr>
          <w:sz w:val="24"/>
          <w:szCs w:val="24"/>
          <w:lang w:val="en-CA"/>
        </w:rPr>
      </w:pPr>
      <w:r w:rsidRPr="00751113">
        <w:rPr>
          <w:sz w:val="24"/>
          <w:szCs w:val="24"/>
          <w:lang w:val="en-CA"/>
        </w:rPr>
        <w:t>The green sea turtle was able to have the style of a different picture applied to it successfully.</w:t>
      </w:r>
      <w:r w:rsidR="00CA6DB3" w:rsidRPr="00751113">
        <w:rPr>
          <w:sz w:val="24"/>
          <w:szCs w:val="24"/>
          <w:lang w:val="en-CA"/>
        </w:rPr>
        <w:t xml:space="preserve"> This image </w:t>
      </w:r>
      <w:r w:rsidR="00CA6DB3" w:rsidRPr="00751113">
        <w:rPr>
          <w:sz w:val="24"/>
          <w:szCs w:val="24"/>
          <w:lang w:val="en-CA"/>
        </w:rPr>
        <w:lastRenderedPageBreak/>
        <w:t xml:space="preserve">had the application of one of </w:t>
      </w:r>
      <w:proofErr w:type="spellStart"/>
      <w:r w:rsidR="00CA6DB3" w:rsidRPr="00751113">
        <w:rPr>
          <w:sz w:val="24"/>
          <w:szCs w:val="24"/>
          <w:lang w:val="en-CA"/>
        </w:rPr>
        <w:t>Vassily</w:t>
      </w:r>
      <w:proofErr w:type="spellEnd"/>
      <w:r w:rsidR="00CA6DB3" w:rsidRPr="00751113">
        <w:rPr>
          <w:sz w:val="24"/>
          <w:szCs w:val="24"/>
          <w:lang w:val="en-CA"/>
        </w:rPr>
        <w:t xml:space="preserve"> Kandinsky’s painting applied to it. </w:t>
      </w:r>
    </w:p>
    <w:p w14:paraId="160273B8" w14:textId="6B47A194" w:rsidR="00232E00" w:rsidRPr="00751113" w:rsidRDefault="00232E00" w:rsidP="007D4CF3">
      <w:pPr>
        <w:pStyle w:val="BodyText"/>
        <w:ind w:firstLine="0pt"/>
        <w:rPr>
          <w:sz w:val="24"/>
          <w:szCs w:val="24"/>
        </w:rPr>
      </w:pPr>
      <w:r w:rsidRPr="00751113">
        <w:rPr>
          <w:noProof/>
          <w:sz w:val="24"/>
          <w:szCs w:val="24"/>
        </w:rPr>
        <w:drawing>
          <wp:inline distT="0" distB="0" distL="0" distR="0" wp14:anchorId="4939F62B" wp14:editId="49C9A4E9">
            <wp:extent cx="2524001" cy="3365500"/>
            <wp:effectExtent l="0" t="0" r="0" b="635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9163" cy="3465721"/>
                    </a:xfrm>
                    <a:prstGeom prst="rect">
                      <a:avLst/>
                    </a:prstGeom>
                    <a:noFill/>
                    <a:ln>
                      <a:noFill/>
                    </a:ln>
                  </pic:spPr>
                </pic:pic>
              </a:graphicData>
            </a:graphic>
          </wp:inline>
        </w:drawing>
      </w:r>
    </w:p>
    <w:p w14:paraId="1240DD5E" w14:textId="5622FB16" w:rsidR="00CA6DB3" w:rsidRPr="00751113" w:rsidRDefault="00FC12EB" w:rsidP="00FC12EB">
      <w:pPr>
        <w:pStyle w:val="BodyText"/>
        <w:ind w:firstLine="0pt"/>
        <w:rPr>
          <w:sz w:val="24"/>
          <w:szCs w:val="24"/>
          <w:lang w:val="en-CA"/>
        </w:rPr>
      </w:pPr>
      <w:r w:rsidRPr="00751113">
        <w:rPr>
          <w:sz w:val="24"/>
          <w:szCs w:val="24"/>
          <w:lang w:val="en-CA"/>
        </w:rPr>
        <w:t xml:space="preserve"> </w:t>
      </w:r>
      <w:r w:rsidR="00CA6DB3" w:rsidRPr="00751113">
        <w:rPr>
          <w:sz w:val="24"/>
          <w:szCs w:val="24"/>
          <w:lang w:val="en-CA"/>
        </w:rPr>
        <w:t xml:space="preserve">The image above </w:t>
      </w:r>
      <w:r w:rsidR="008F5431">
        <w:rPr>
          <w:sz w:val="24"/>
          <w:szCs w:val="24"/>
          <w:lang w:val="en-CA"/>
        </w:rPr>
        <w:t xml:space="preserve">of myself in graffiti alley, </w:t>
      </w:r>
      <w:r w:rsidR="00CA6DB3" w:rsidRPr="00751113">
        <w:rPr>
          <w:sz w:val="24"/>
          <w:szCs w:val="24"/>
          <w:lang w:val="en-CA"/>
        </w:rPr>
        <w:t>also successful received the style from a different image, Vincent Van Gogh</w:t>
      </w:r>
      <w:r w:rsidR="00751113" w:rsidRPr="00751113">
        <w:rPr>
          <w:sz w:val="24"/>
          <w:szCs w:val="24"/>
          <w:lang w:val="en-CA"/>
        </w:rPr>
        <w:t xml:space="preserve">’s Self-Portrait. </w:t>
      </w:r>
    </w:p>
    <w:p w14:paraId="6783BFC2" w14:textId="77777777" w:rsidR="00543381" w:rsidRDefault="00751113" w:rsidP="008F5431">
      <w:pPr>
        <w:pStyle w:val="BodyText"/>
        <w:ind w:firstLine="0pt"/>
        <w:rPr>
          <w:sz w:val="24"/>
          <w:szCs w:val="24"/>
          <w:lang w:val="en-CA"/>
        </w:rPr>
      </w:pPr>
      <w:r w:rsidRPr="00751113">
        <w:rPr>
          <w:sz w:val="24"/>
          <w:szCs w:val="24"/>
          <w:lang w:val="en-CA"/>
        </w:rPr>
        <w:t xml:space="preserve">While each image successfully had a style transfer, it is visible that some of the images have lost some of the data. </w:t>
      </w:r>
      <w:r w:rsidR="008F5431">
        <w:rPr>
          <w:sz w:val="24"/>
          <w:szCs w:val="24"/>
          <w:lang w:val="en-CA"/>
        </w:rPr>
        <w:t xml:space="preserve">Within each of the </w:t>
      </w:r>
      <w:r w:rsidRPr="00751113">
        <w:rPr>
          <w:sz w:val="24"/>
          <w:szCs w:val="24"/>
          <w:lang w:val="en-CA"/>
        </w:rPr>
        <w:t>images</w:t>
      </w:r>
      <w:r w:rsidR="008F5431">
        <w:rPr>
          <w:sz w:val="24"/>
          <w:szCs w:val="24"/>
          <w:lang w:val="en-CA"/>
        </w:rPr>
        <w:t>,</w:t>
      </w:r>
      <w:r w:rsidRPr="00751113">
        <w:rPr>
          <w:sz w:val="24"/>
          <w:szCs w:val="24"/>
          <w:lang w:val="en-CA"/>
        </w:rPr>
        <w:t xml:space="preserve"> </w:t>
      </w:r>
      <w:r w:rsidR="008F5431">
        <w:rPr>
          <w:sz w:val="24"/>
          <w:szCs w:val="24"/>
          <w:lang w:val="en-CA"/>
        </w:rPr>
        <w:t>there is</w:t>
      </w:r>
      <w:r w:rsidRPr="00751113">
        <w:rPr>
          <w:sz w:val="24"/>
          <w:szCs w:val="24"/>
          <w:lang w:val="en-CA"/>
        </w:rPr>
        <w:t xml:space="preserve"> </w:t>
      </w:r>
      <w:r w:rsidR="008F5431">
        <w:rPr>
          <w:sz w:val="24"/>
          <w:szCs w:val="24"/>
          <w:lang w:val="en-CA"/>
        </w:rPr>
        <w:t xml:space="preserve">a small amount of, sometimes very intense, red green or blue colours in places where it would not be expected to be found. The style transfer for these pixels, did not work as expected in the end but the over all image has the correct style applied. </w:t>
      </w:r>
    </w:p>
    <w:p w14:paraId="30B96252" w14:textId="16D20879" w:rsidR="00751113" w:rsidRDefault="00543381" w:rsidP="008F5431">
      <w:pPr>
        <w:pStyle w:val="BodyText"/>
        <w:ind w:firstLine="0pt"/>
        <w:rPr>
          <w:sz w:val="24"/>
          <w:szCs w:val="24"/>
          <w:lang w:val="en-CA"/>
        </w:rPr>
      </w:pPr>
      <w:r>
        <w:rPr>
          <w:sz w:val="24"/>
          <w:szCs w:val="24"/>
          <w:lang w:val="en-CA"/>
        </w:rPr>
        <w:tab/>
        <w:t xml:space="preserve">Another item to pay attention to </w:t>
      </w:r>
      <w:proofErr w:type="gramStart"/>
      <w:r>
        <w:rPr>
          <w:sz w:val="24"/>
          <w:szCs w:val="24"/>
          <w:lang w:val="en-CA"/>
        </w:rPr>
        <w:t>was</w:t>
      </w:r>
      <w:proofErr w:type="gramEnd"/>
      <w:r>
        <w:rPr>
          <w:sz w:val="24"/>
          <w:szCs w:val="24"/>
          <w:lang w:val="en-CA"/>
        </w:rPr>
        <w:t xml:space="preserve"> the values given to the Adam Optimizer. For the images above the values were learning rate at 0.02 and beta_1 at 0.99. </w:t>
      </w:r>
      <w:r w:rsidR="00E7626B">
        <w:rPr>
          <w:sz w:val="24"/>
          <w:szCs w:val="24"/>
          <w:lang w:val="en-CA"/>
        </w:rPr>
        <w:t>To determine why these values were decided upon, they were changed to see what the difference would be after four hundred iterations. The first image had a small value change of learning rate to 0.01 and beta_1 to 0.8.</w:t>
      </w:r>
    </w:p>
    <w:p w14:paraId="129BBBFA" w14:textId="51B068A1" w:rsidR="00E7626B" w:rsidRDefault="00E7626B" w:rsidP="008F5431">
      <w:pPr>
        <w:pStyle w:val="BodyText"/>
        <w:ind w:firstLine="0pt"/>
        <w:rPr>
          <w:sz w:val="24"/>
          <w:szCs w:val="24"/>
          <w:lang w:val="en-CA"/>
        </w:rPr>
      </w:pPr>
      <w:r>
        <w:rPr>
          <w:noProof/>
        </w:rPr>
        <w:drawing>
          <wp:inline distT="0" distB="0" distL="0" distR="0" wp14:anchorId="6CF508D4" wp14:editId="1D514428">
            <wp:extent cx="3195955" cy="2397125"/>
            <wp:effectExtent l="0" t="635" r="3810" b="381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rot="5400000">
                      <a:off x="0" y="0"/>
                      <a:ext cx="3195955" cy="2397125"/>
                    </a:xfrm>
                    <a:prstGeom prst="rect">
                      <a:avLst/>
                    </a:prstGeom>
                  </pic:spPr>
                </pic:pic>
              </a:graphicData>
            </a:graphic>
          </wp:inline>
        </w:drawing>
      </w:r>
    </w:p>
    <w:p w14:paraId="634AB823" w14:textId="77777777" w:rsidR="00E7626B" w:rsidRDefault="00E7626B" w:rsidP="008F5431">
      <w:pPr>
        <w:pStyle w:val="BodyText"/>
        <w:ind w:firstLine="0pt"/>
        <w:rPr>
          <w:sz w:val="24"/>
          <w:szCs w:val="24"/>
          <w:lang w:val="en-CA"/>
        </w:rPr>
      </w:pPr>
      <w:r>
        <w:rPr>
          <w:sz w:val="24"/>
          <w:szCs w:val="24"/>
          <w:lang w:val="en-CA"/>
        </w:rPr>
        <w:t xml:space="preserve">The difference between the two doesn’t seem to be that bad, the application of the style transfer isn’t as intense after four hundred iterations, but the image seems to be a bit clearer. </w:t>
      </w:r>
    </w:p>
    <w:p w14:paraId="77AAC7DE" w14:textId="67F913CB" w:rsidR="00E7626B" w:rsidRDefault="00E7626B" w:rsidP="008F5431">
      <w:pPr>
        <w:pStyle w:val="BodyText"/>
        <w:ind w:firstLine="0pt"/>
        <w:rPr>
          <w:sz w:val="24"/>
          <w:szCs w:val="24"/>
          <w:lang w:val="en-CA"/>
        </w:rPr>
      </w:pPr>
      <w:r>
        <w:rPr>
          <w:sz w:val="24"/>
          <w:szCs w:val="24"/>
          <w:lang w:val="en-CA"/>
        </w:rPr>
        <w:t>The next change to be made was learning rate from 0.01 to 0.1 and beta_1 to 0.28. This time the value change was a bit more drastic than before.</w:t>
      </w:r>
    </w:p>
    <w:p w14:paraId="59794144" w14:textId="26C13FE6" w:rsidR="00E7626B" w:rsidRDefault="00E7626B" w:rsidP="008F5431">
      <w:pPr>
        <w:pStyle w:val="BodyText"/>
        <w:ind w:firstLine="0pt"/>
        <w:rPr>
          <w:sz w:val="24"/>
          <w:szCs w:val="24"/>
          <w:lang w:val="en-CA"/>
        </w:rPr>
      </w:pPr>
      <w:r>
        <w:rPr>
          <w:noProof/>
        </w:rPr>
        <w:drawing>
          <wp:inline distT="0" distB="0" distL="0" distR="0" wp14:anchorId="045112FD" wp14:editId="55CFFA46">
            <wp:extent cx="3195955" cy="2405380"/>
            <wp:effectExtent l="0" t="4762" r="0" b="0"/>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rot="5400000">
                      <a:off x="0" y="0"/>
                      <a:ext cx="3195955" cy="2405380"/>
                    </a:xfrm>
                    <a:prstGeom prst="rect">
                      <a:avLst/>
                    </a:prstGeom>
                  </pic:spPr>
                </pic:pic>
              </a:graphicData>
            </a:graphic>
          </wp:inline>
        </w:drawing>
      </w:r>
    </w:p>
    <w:p w14:paraId="5EBD26AE" w14:textId="400039E2" w:rsidR="00E7626B" w:rsidRDefault="00E7626B" w:rsidP="008F5431">
      <w:pPr>
        <w:pStyle w:val="BodyText"/>
        <w:ind w:firstLine="0pt"/>
        <w:rPr>
          <w:sz w:val="24"/>
          <w:szCs w:val="24"/>
          <w:lang w:val="en-CA"/>
        </w:rPr>
      </w:pPr>
      <w:r>
        <w:rPr>
          <w:sz w:val="24"/>
          <w:szCs w:val="24"/>
          <w:lang w:val="en-CA"/>
        </w:rPr>
        <w:t xml:space="preserve">The image seems to have more distortion </w:t>
      </w:r>
      <w:r w:rsidR="007D29CF">
        <w:rPr>
          <w:sz w:val="24"/>
          <w:szCs w:val="24"/>
          <w:lang w:val="en-CA"/>
        </w:rPr>
        <w:t xml:space="preserve">done and the face has become a bit more difficult to tell that it is a face due to the intense swirl on the face. The </w:t>
      </w:r>
      <w:r w:rsidR="007D29CF">
        <w:rPr>
          <w:sz w:val="24"/>
          <w:szCs w:val="24"/>
          <w:lang w:val="en-CA"/>
        </w:rPr>
        <w:lastRenderedPageBreak/>
        <w:t xml:space="preserve">colours also seem to have become duller in this manipulation. The background seems to have lost some of the style and has a smoother texture than would be expected. </w:t>
      </w:r>
    </w:p>
    <w:p w14:paraId="63B959FB" w14:textId="0EF34C53" w:rsidR="007D29CF" w:rsidRDefault="007D29CF" w:rsidP="008F5431">
      <w:pPr>
        <w:pStyle w:val="BodyText"/>
        <w:ind w:firstLine="0pt"/>
        <w:rPr>
          <w:sz w:val="24"/>
          <w:szCs w:val="24"/>
          <w:lang w:val="en-CA"/>
        </w:rPr>
      </w:pPr>
      <w:r>
        <w:rPr>
          <w:sz w:val="24"/>
          <w:szCs w:val="24"/>
          <w:lang w:val="en-CA"/>
        </w:rPr>
        <w:t>The next manipulation left learning rate at 0.1 and moved beta_1 back to its original value at 0.99 to see what the affect learning rate had on the optimizer.</w:t>
      </w:r>
    </w:p>
    <w:p w14:paraId="26C3B571" w14:textId="63102D11" w:rsidR="00FC260E" w:rsidRDefault="00FC260E" w:rsidP="008F5431">
      <w:pPr>
        <w:pStyle w:val="BodyText"/>
        <w:ind w:firstLine="0pt"/>
        <w:rPr>
          <w:sz w:val="24"/>
          <w:szCs w:val="24"/>
          <w:lang w:val="en-CA"/>
        </w:rPr>
      </w:pPr>
      <w:r>
        <w:rPr>
          <w:noProof/>
        </w:rPr>
        <w:drawing>
          <wp:inline distT="0" distB="0" distL="0" distR="0" wp14:anchorId="1D236E0A" wp14:editId="45F50010">
            <wp:extent cx="3195955" cy="2400935"/>
            <wp:effectExtent l="0" t="2540" r="1905" b="1905"/>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rot="5400000">
                      <a:off x="0" y="0"/>
                      <a:ext cx="3195955" cy="2400935"/>
                    </a:xfrm>
                    <a:prstGeom prst="rect">
                      <a:avLst/>
                    </a:prstGeom>
                  </pic:spPr>
                </pic:pic>
              </a:graphicData>
            </a:graphic>
          </wp:inline>
        </w:drawing>
      </w:r>
    </w:p>
    <w:p w14:paraId="7E9DDB69" w14:textId="7B753396" w:rsidR="00FC260E" w:rsidRDefault="00FC260E" w:rsidP="008F5431">
      <w:pPr>
        <w:pStyle w:val="BodyText"/>
        <w:ind w:firstLine="0pt"/>
        <w:rPr>
          <w:sz w:val="24"/>
          <w:szCs w:val="24"/>
          <w:lang w:val="en-CA"/>
        </w:rPr>
      </w:pPr>
      <w:r>
        <w:rPr>
          <w:sz w:val="24"/>
          <w:szCs w:val="24"/>
          <w:lang w:val="en-CA"/>
        </w:rPr>
        <w:t>In this image the texture is more consistent across the entire image</w:t>
      </w:r>
      <w:r w:rsidR="00691C74">
        <w:rPr>
          <w:sz w:val="24"/>
          <w:szCs w:val="24"/>
          <w:lang w:val="en-CA"/>
        </w:rPr>
        <w:t>, but the person tends to blend more into the background this time</w:t>
      </w:r>
      <w:r w:rsidR="00D3505C">
        <w:rPr>
          <w:sz w:val="24"/>
          <w:szCs w:val="24"/>
          <w:lang w:val="en-CA"/>
        </w:rPr>
        <w:t xml:space="preserve"> not remaining as clear as one would hope. </w:t>
      </w:r>
    </w:p>
    <w:p w14:paraId="5A48FE3F" w14:textId="190FF7F9" w:rsidR="00D3505C" w:rsidRDefault="00D3505C" w:rsidP="008F5431">
      <w:pPr>
        <w:pStyle w:val="BodyText"/>
        <w:ind w:firstLine="0pt"/>
        <w:rPr>
          <w:sz w:val="24"/>
          <w:szCs w:val="24"/>
          <w:lang w:val="en-CA"/>
        </w:rPr>
      </w:pPr>
      <w:r>
        <w:rPr>
          <w:sz w:val="24"/>
          <w:szCs w:val="24"/>
          <w:lang w:val="en-CA"/>
        </w:rPr>
        <w:t xml:space="preserve">The next manipulation moved learning rate back to 0.02 and changed the beta_1 to 0.01 to see the affect that beta_1 had alone. </w:t>
      </w:r>
    </w:p>
    <w:p w14:paraId="032053D2" w14:textId="14A8DC02" w:rsidR="00D3505C" w:rsidRDefault="00D3505C" w:rsidP="008F5431">
      <w:pPr>
        <w:pStyle w:val="BodyText"/>
        <w:ind w:firstLine="0pt"/>
        <w:rPr>
          <w:sz w:val="24"/>
          <w:szCs w:val="24"/>
          <w:lang w:val="en-CA"/>
        </w:rPr>
      </w:pPr>
      <w:r>
        <w:rPr>
          <w:noProof/>
        </w:rPr>
        <w:drawing>
          <wp:inline distT="0" distB="0" distL="0" distR="0" wp14:anchorId="7D483C9C" wp14:editId="7F40FEA0">
            <wp:extent cx="3195955" cy="2389505"/>
            <wp:effectExtent l="3175" t="0" r="7620" b="7620"/>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rot="5400000">
                      <a:off x="0" y="0"/>
                      <a:ext cx="3195955" cy="2389505"/>
                    </a:xfrm>
                    <a:prstGeom prst="rect">
                      <a:avLst/>
                    </a:prstGeom>
                  </pic:spPr>
                </pic:pic>
              </a:graphicData>
            </a:graphic>
          </wp:inline>
        </w:drawing>
      </w:r>
    </w:p>
    <w:p w14:paraId="2D0CF652" w14:textId="4395BEE9" w:rsidR="00D3505C" w:rsidRDefault="00D3505C" w:rsidP="008F5431">
      <w:pPr>
        <w:pStyle w:val="BodyText"/>
        <w:ind w:firstLine="0pt"/>
        <w:rPr>
          <w:sz w:val="24"/>
          <w:szCs w:val="24"/>
          <w:lang w:val="en-CA"/>
        </w:rPr>
      </w:pPr>
      <w:r>
        <w:rPr>
          <w:sz w:val="24"/>
          <w:szCs w:val="24"/>
          <w:lang w:val="en-CA"/>
        </w:rPr>
        <w:t xml:space="preserve">The image kept a stronger hold of the colours in the original image while the style of painting in the self portrait of Vincent Van Gogh has transferred over manipulating the texture of the image. </w:t>
      </w:r>
    </w:p>
    <w:p w14:paraId="62C9B846" w14:textId="4BC3FB1D" w:rsidR="000F5CD4" w:rsidRDefault="000F5CD4" w:rsidP="008F5431">
      <w:pPr>
        <w:pStyle w:val="BodyText"/>
        <w:ind w:firstLine="0pt"/>
        <w:rPr>
          <w:sz w:val="24"/>
          <w:szCs w:val="24"/>
          <w:lang w:val="en-CA"/>
        </w:rPr>
      </w:pPr>
      <w:r>
        <w:rPr>
          <w:sz w:val="24"/>
          <w:szCs w:val="24"/>
          <w:lang w:val="en-CA"/>
        </w:rPr>
        <w:t xml:space="preserve">Next, the values were moved to the default values for the Adam Optimizer. </w:t>
      </w:r>
      <w:proofErr w:type="spellStart"/>
      <w:r>
        <w:rPr>
          <w:sz w:val="24"/>
          <w:szCs w:val="24"/>
          <w:lang w:val="en-CA"/>
        </w:rPr>
        <w:t>Learning_rate</w:t>
      </w:r>
      <w:proofErr w:type="spellEnd"/>
      <w:r>
        <w:rPr>
          <w:sz w:val="24"/>
          <w:szCs w:val="24"/>
          <w:lang w:val="en-CA"/>
        </w:rPr>
        <w:t xml:space="preserve"> moved to 0.001, beta_1 moved to 0.9 and epsilon moved to 1e-07.</w:t>
      </w:r>
    </w:p>
    <w:p w14:paraId="388553D0" w14:textId="1742C6E1" w:rsidR="000F5CD4" w:rsidRDefault="000F5CD4" w:rsidP="008F5431">
      <w:pPr>
        <w:pStyle w:val="BodyText"/>
        <w:ind w:firstLine="0pt"/>
        <w:rPr>
          <w:sz w:val="24"/>
          <w:szCs w:val="24"/>
          <w:lang w:val="en-CA"/>
        </w:rPr>
      </w:pPr>
      <w:r>
        <w:rPr>
          <w:noProof/>
        </w:rPr>
        <w:drawing>
          <wp:inline distT="0" distB="0" distL="0" distR="0" wp14:anchorId="7B82760C" wp14:editId="57168D97">
            <wp:extent cx="3195955" cy="2389505"/>
            <wp:effectExtent l="3175" t="0" r="7620" b="7620"/>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rot="5400000">
                      <a:off x="0" y="0"/>
                      <a:ext cx="3195955" cy="2389505"/>
                    </a:xfrm>
                    <a:prstGeom prst="rect">
                      <a:avLst/>
                    </a:prstGeom>
                  </pic:spPr>
                </pic:pic>
              </a:graphicData>
            </a:graphic>
          </wp:inline>
        </w:drawing>
      </w:r>
    </w:p>
    <w:p w14:paraId="77D4643A" w14:textId="178E1EC1" w:rsidR="000F5CD4" w:rsidRDefault="000F5CD4" w:rsidP="008F5431">
      <w:pPr>
        <w:pStyle w:val="BodyText"/>
        <w:ind w:firstLine="0pt"/>
        <w:rPr>
          <w:sz w:val="24"/>
          <w:szCs w:val="24"/>
          <w:lang w:val="en-CA"/>
        </w:rPr>
      </w:pPr>
      <w:r>
        <w:rPr>
          <w:sz w:val="24"/>
          <w:szCs w:val="24"/>
          <w:lang w:val="en-CA"/>
        </w:rPr>
        <w:t xml:space="preserve">The default values at four hundred iterations, has the beginning of the transformation of the painting style applied. The colours remain more based on the </w:t>
      </w:r>
      <w:r>
        <w:rPr>
          <w:sz w:val="24"/>
          <w:szCs w:val="24"/>
          <w:lang w:val="en-CA"/>
        </w:rPr>
        <w:lastRenderedPageBreak/>
        <w:t xml:space="preserve">original image instead of the style that was to be applied but the texture of the painting strokes has shown up slightly on the picture. </w:t>
      </w:r>
    </w:p>
    <w:p w14:paraId="423EA223" w14:textId="7FD86E5C" w:rsidR="000F5CD4" w:rsidRDefault="000F5CD4" w:rsidP="008F5431">
      <w:pPr>
        <w:pStyle w:val="BodyText"/>
        <w:ind w:firstLine="0pt"/>
        <w:rPr>
          <w:sz w:val="24"/>
          <w:szCs w:val="24"/>
          <w:lang w:val="en-CA"/>
        </w:rPr>
      </w:pPr>
      <w:r>
        <w:rPr>
          <w:sz w:val="24"/>
          <w:szCs w:val="24"/>
          <w:lang w:val="en-CA"/>
        </w:rPr>
        <w:t xml:space="preserve">The last manipulation done, was to change only the epsilon value to 1e-02 while </w:t>
      </w:r>
      <w:proofErr w:type="spellStart"/>
      <w:r>
        <w:rPr>
          <w:sz w:val="24"/>
          <w:szCs w:val="24"/>
          <w:lang w:val="en-CA"/>
        </w:rPr>
        <w:t>learning_rate</w:t>
      </w:r>
      <w:proofErr w:type="spellEnd"/>
      <w:r>
        <w:rPr>
          <w:sz w:val="24"/>
          <w:szCs w:val="24"/>
          <w:lang w:val="en-CA"/>
        </w:rPr>
        <w:t xml:space="preserve"> and beta_1 were at the original set values.</w:t>
      </w:r>
    </w:p>
    <w:p w14:paraId="17E14956" w14:textId="7BA17E53" w:rsidR="000F5CD4" w:rsidRDefault="000F5CD4" w:rsidP="008F5431">
      <w:pPr>
        <w:pStyle w:val="BodyText"/>
        <w:ind w:firstLine="0pt"/>
        <w:rPr>
          <w:sz w:val="24"/>
          <w:szCs w:val="24"/>
          <w:lang w:val="en-CA"/>
        </w:rPr>
      </w:pPr>
      <w:r>
        <w:rPr>
          <w:noProof/>
        </w:rPr>
        <w:drawing>
          <wp:inline distT="0" distB="0" distL="0" distR="0" wp14:anchorId="6B5F0E17" wp14:editId="65976243">
            <wp:extent cx="3195955" cy="2394585"/>
            <wp:effectExtent l="635" t="0" r="5080" b="5080"/>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rot="5400000">
                      <a:off x="0" y="0"/>
                      <a:ext cx="3195955" cy="2394585"/>
                    </a:xfrm>
                    <a:prstGeom prst="rect">
                      <a:avLst/>
                    </a:prstGeom>
                  </pic:spPr>
                </pic:pic>
              </a:graphicData>
            </a:graphic>
          </wp:inline>
        </w:drawing>
      </w:r>
    </w:p>
    <w:p w14:paraId="7D783C1F" w14:textId="2113AF0D" w:rsidR="000F5CD4" w:rsidRDefault="000F5CD4" w:rsidP="008F5431">
      <w:pPr>
        <w:pStyle w:val="BodyText"/>
        <w:ind w:firstLine="0pt"/>
        <w:rPr>
          <w:sz w:val="24"/>
          <w:szCs w:val="24"/>
          <w:lang w:val="en-CA"/>
        </w:rPr>
      </w:pPr>
      <w:r>
        <w:rPr>
          <w:sz w:val="24"/>
          <w:szCs w:val="24"/>
          <w:lang w:val="en-CA"/>
        </w:rPr>
        <w:t>This image has a very similar output to the first settings. The image has the texture applied and the colours adjusted well for the style that is being applied to it. Plus</w:t>
      </w:r>
      <w:r w:rsidR="002C545D">
        <w:rPr>
          <w:sz w:val="24"/>
          <w:szCs w:val="24"/>
          <w:lang w:val="en-CA"/>
        </w:rPr>
        <w:t>,</w:t>
      </w:r>
      <w:r>
        <w:rPr>
          <w:sz w:val="24"/>
          <w:szCs w:val="24"/>
          <w:lang w:val="en-CA"/>
        </w:rPr>
        <w:t xml:space="preserve"> the image is still clear as to what it is supposed to be. </w:t>
      </w:r>
    </w:p>
    <w:p w14:paraId="72A73E27" w14:textId="7B1C6B39" w:rsidR="00D3505C" w:rsidRDefault="00D3505C" w:rsidP="008F5431">
      <w:pPr>
        <w:pStyle w:val="BodyText"/>
        <w:ind w:firstLine="0pt"/>
        <w:rPr>
          <w:sz w:val="24"/>
          <w:szCs w:val="24"/>
          <w:lang w:val="en-CA"/>
        </w:rPr>
      </w:pPr>
    </w:p>
    <w:p w14:paraId="46A17BA5" w14:textId="5AE97A00" w:rsidR="00751113" w:rsidRPr="00751113" w:rsidRDefault="00751113" w:rsidP="00FC12EB">
      <w:pPr>
        <w:pStyle w:val="Heading1"/>
        <w:rPr>
          <w:sz w:val="24"/>
          <w:szCs w:val="24"/>
        </w:rPr>
      </w:pPr>
      <w:r>
        <w:rPr>
          <w:sz w:val="24"/>
          <w:szCs w:val="24"/>
        </w:rPr>
        <w:t>Conclusion</w:t>
      </w:r>
    </w:p>
    <w:p w14:paraId="126CDC94" w14:textId="435AAA27" w:rsidR="006C6681" w:rsidRDefault="00CA6DB3" w:rsidP="00FC12EB">
      <w:pPr>
        <w:pStyle w:val="BodyText"/>
        <w:ind w:firstLine="0pt"/>
        <w:rPr>
          <w:sz w:val="24"/>
          <w:szCs w:val="24"/>
          <w:lang w:val="en-CA"/>
        </w:rPr>
      </w:pPr>
      <w:r w:rsidRPr="00751113">
        <w:rPr>
          <w:sz w:val="24"/>
          <w:szCs w:val="24"/>
          <w:lang w:val="en-CA"/>
        </w:rPr>
        <w:t>Overall this algorithm</w:t>
      </w:r>
      <w:r w:rsidR="006C6681">
        <w:rPr>
          <w:sz w:val="24"/>
          <w:szCs w:val="24"/>
          <w:lang w:val="en-CA"/>
        </w:rPr>
        <w:t>’</w:t>
      </w:r>
      <w:r w:rsidRPr="00751113">
        <w:rPr>
          <w:sz w:val="24"/>
          <w:szCs w:val="24"/>
          <w:lang w:val="en-CA"/>
        </w:rPr>
        <w:t xml:space="preserve">s application of Neural Style Transfer works well and </w:t>
      </w:r>
      <w:r w:rsidR="006C6681">
        <w:rPr>
          <w:sz w:val="24"/>
          <w:szCs w:val="24"/>
          <w:lang w:val="en-CA"/>
        </w:rPr>
        <w:t>efficiently</w:t>
      </w:r>
      <w:r w:rsidRPr="00751113">
        <w:rPr>
          <w:sz w:val="24"/>
          <w:szCs w:val="24"/>
          <w:lang w:val="en-CA"/>
        </w:rPr>
        <w:t>.</w:t>
      </w:r>
      <w:r w:rsidR="00751113">
        <w:rPr>
          <w:sz w:val="24"/>
          <w:szCs w:val="24"/>
          <w:lang w:val="en-CA"/>
        </w:rPr>
        <w:t xml:space="preserve"> </w:t>
      </w:r>
      <w:r w:rsidR="008F5431">
        <w:rPr>
          <w:sz w:val="24"/>
          <w:szCs w:val="24"/>
          <w:lang w:val="en-CA"/>
        </w:rPr>
        <w:t>The V</w:t>
      </w:r>
      <w:r w:rsidR="006C6681">
        <w:rPr>
          <w:sz w:val="24"/>
          <w:szCs w:val="24"/>
          <w:lang w:val="en-CA"/>
        </w:rPr>
        <w:t xml:space="preserve">isual </w:t>
      </w:r>
      <w:r w:rsidR="008F5431">
        <w:rPr>
          <w:sz w:val="24"/>
          <w:szCs w:val="24"/>
          <w:lang w:val="en-CA"/>
        </w:rPr>
        <w:t>G</w:t>
      </w:r>
      <w:r w:rsidR="006C6681">
        <w:rPr>
          <w:sz w:val="24"/>
          <w:szCs w:val="24"/>
          <w:lang w:val="en-CA"/>
        </w:rPr>
        <w:t xml:space="preserve">eometry </w:t>
      </w:r>
      <w:r w:rsidR="008F5431">
        <w:rPr>
          <w:sz w:val="24"/>
          <w:szCs w:val="24"/>
          <w:lang w:val="en-CA"/>
        </w:rPr>
        <w:t>G</w:t>
      </w:r>
      <w:r w:rsidR="006C6681">
        <w:rPr>
          <w:sz w:val="24"/>
          <w:szCs w:val="24"/>
          <w:lang w:val="en-CA"/>
        </w:rPr>
        <w:t>roup Neural Network</w:t>
      </w:r>
      <w:r w:rsidR="008F5431">
        <w:rPr>
          <w:sz w:val="24"/>
          <w:szCs w:val="24"/>
          <w:lang w:val="en-CA"/>
        </w:rPr>
        <w:t xml:space="preserve"> and </w:t>
      </w:r>
      <w:r w:rsidR="006C6681">
        <w:rPr>
          <w:sz w:val="24"/>
          <w:szCs w:val="24"/>
          <w:lang w:val="en-CA"/>
        </w:rPr>
        <w:t xml:space="preserve">the </w:t>
      </w:r>
      <w:r w:rsidR="008F5431">
        <w:rPr>
          <w:sz w:val="24"/>
          <w:szCs w:val="24"/>
          <w:lang w:val="en-CA"/>
        </w:rPr>
        <w:t>Adam Optimizer work well together to accomplish the Neural Style Transfer</w:t>
      </w:r>
      <w:r w:rsidR="006C6681">
        <w:rPr>
          <w:sz w:val="24"/>
          <w:szCs w:val="24"/>
          <w:lang w:val="en-CA"/>
        </w:rPr>
        <w:t xml:space="preserve"> of images</w:t>
      </w:r>
      <w:r w:rsidR="008F5431">
        <w:rPr>
          <w:sz w:val="24"/>
          <w:szCs w:val="24"/>
          <w:lang w:val="en-CA"/>
        </w:rPr>
        <w:t xml:space="preserve">. </w:t>
      </w:r>
    </w:p>
    <w:p w14:paraId="0E7686B1" w14:textId="506CAC3D" w:rsidR="006C6681" w:rsidRDefault="00751113" w:rsidP="00FC12EB">
      <w:pPr>
        <w:pStyle w:val="BodyText"/>
        <w:ind w:firstLine="0pt"/>
        <w:rPr>
          <w:sz w:val="24"/>
          <w:szCs w:val="24"/>
          <w:lang w:val="en-CA"/>
        </w:rPr>
      </w:pPr>
      <w:r>
        <w:rPr>
          <w:sz w:val="24"/>
          <w:szCs w:val="24"/>
          <w:lang w:val="en-CA"/>
        </w:rPr>
        <w:t>The program</w:t>
      </w:r>
      <w:r w:rsidR="008F5431">
        <w:rPr>
          <w:sz w:val="24"/>
          <w:szCs w:val="24"/>
          <w:lang w:val="en-CA"/>
        </w:rPr>
        <w:t>,</w:t>
      </w:r>
      <w:r>
        <w:rPr>
          <w:sz w:val="24"/>
          <w:szCs w:val="24"/>
          <w:lang w:val="en-CA"/>
        </w:rPr>
        <w:t xml:space="preserve"> while it takes a while to run on a CPU</w:t>
      </w:r>
      <w:r w:rsidR="008F5431">
        <w:rPr>
          <w:sz w:val="24"/>
          <w:szCs w:val="24"/>
          <w:lang w:val="en-CA"/>
        </w:rPr>
        <w:t>,</w:t>
      </w:r>
      <w:r>
        <w:rPr>
          <w:sz w:val="24"/>
          <w:szCs w:val="24"/>
          <w:lang w:val="en-CA"/>
        </w:rPr>
        <w:t xml:space="preserve"> still gives the desired output of the style transfer, </w:t>
      </w:r>
      <w:r>
        <w:rPr>
          <w:sz w:val="24"/>
          <w:szCs w:val="24"/>
          <w:lang w:val="en-CA"/>
        </w:rPr>
        <w:t xml:space="preserve">however for faster results it is suggested to utilize a GPU, which can be </w:t>
      </w:r>
      <w:r w:rsidR="008F5431">
        <w:rPr>
          <w:sz w:val="24"/>
          <w:szCs w:val="24"/>
          <w:lang w:val="en-CA"/>
        </w:rPr>
        <w:t xml:space="preserve">completed on some computers and some online resources will allow the program to run on a GPU like Google </w:t>
      </w:r>
      <w:proofErr w:type="spellStart"/>
      <w:r w:rsidR="008F5431">
        <w:rPr>
          <w:sz w:val="24"/>
          <w:szCs w:val="24"/>
          <w:lang w:val="en-CA"/>
        </w:rPr>
        <w:t>Colab</w:t>
      </w:r>
      <w:proofErr w:type="spellEnd"/>
      <w:r w:rsidR="008F5431">
        <w:rPr>
          <w:sz w:val="24"/>
          <w:szCs w:val="24"/>
          <w:lang w:val="en-CA"/>
        </w:rPr>
        <w:t>.</w:t>
      </w:r>
      <w:r w:rsidR="002C545D">
        <w:rPr>
          <w:sz w:val="24"/>
          <w:szCs w:val="24"/>
          <w:lang w:val="en-CA"/>
        </w:rPr>
        <w:t xml:space="preserve"> However, it is useful that the program applies stochastic gradient descent to help lessen the amount of memory being used while running the program. </w:t>
      </w:r>
    </w:p>
    <w:p w14:paraId="2FA654B3" w14:textId="2DF43376" w:rsidR="002C545D" w:rsidRDefault="002C545D" w:rsidP="00FC12EB">
      <w:pPr>
        <w:pStyle w:val="BodyText"/>
        <w:ind w:firstLine="0pt"/>
        <w:rPr>
          <w:sz w:val="24"/>
          <w:szCs w:val="24"/>
          <w:lang w:val="en-CA"/>
        </w:rPr>
      </w:pPr>
      <w:r>
        <w:rPr>
          <w:sz w:val="24"/>
          <w:szCs w:val="24"/>
          <w:lang w:val="en-CA"/>
        </w:rPr>
        <w:t xml:space="preserve">The values that are chosen by most of </w:t>
      </w:r>
      <w:proofErr w:type="spellStart"/>
      <w:r>
        <w:rPr>
          <w:sz w:val="24"/>
          <w:szCs w:val="24"/>
          <w:lang w:val="en-CA"/>
        </w:rPr>
        <w:t>learning_rate</w:t>
      </w:r>
      <w:proofErr w:type="spellEnd"/>
      <w:r>
        <w:rPr>
          <w:sz w:val="24"/>
          <w:szCs w:val="24"/>
          <w:lang w:val="en-CA"/>
        </w:rPr>
        <w:t xml:space="preserve"> at 0.02, beta_1 at 0.99 and epsilon at 1e-1 is the set of values that appears to transfer the style correctly. The Images with these values have the paint stroke style applied well and the colours are also transformed to match the correct style while not losing sense of what the image is supposed to be. Other values tend to lead to either an unclear image or not a big enough transfer of the style.</w:t>
      </w:r>
    </w:p>
    <w:p w14:paraId="6A2FDFBA" w14:textId="5812C6C5" w:rsidR="00CA6DB3" w:rsidRPr="00751113" w:rsidRDefault="006C6681" w:rsidP="00FC12EB">
      <w:pPr>
        <w:pStyle w:val="BodyText"/>
        <w:ind w:firstLine="0pt"/>
        <w:rPr>
          <w:sz w:val="24"/>
          <w:szCs w:val="24"/>
          <w:lang w:val="en-CA"/>
        </w:rPr>
      </w:pPr>
      <w:r>
        <w:rPr>
          <w:sz w:val="24"/>
          <w:szCs w:val="24"/>
          <w:lang w:val="en-CA"/>
        </w:rPr>
        <w:t xml:space="preserve">This current method </w:t>
      </w:r>
      <w:r w:rsidR="002C545D">
        <w:rPr>
          <w:sz w:val="24"/>
          <w:szCs w:val="24"/>
          <w:lang w:val="en-CA"/>
        </w:rPr>
        <w:t>is</w:t>
      </w:r>
      <w:r>
        <w:rPr>
          <w:sz w:val="24"/>
          <w:szCs w:val="24"/>
          <w:lang w:val="en-CA"/>
        </w:rPr>
        <w:t xml:space="preserve"> the leading way to accomplish this</w:t>
      </w:r>
      <w:r w:rsidR="002C545D">
        <w:rPr>
          <w:sz w:val="24"/>
          <w:szCs w:val="24"/>
          <w:lang w:val="en-CA"/>
        </w:rPr>
        <w:t xml:space="preserve"> neural style transfer </w:t>
      </w:r>
      <w:r>
        <w:rPr>
          <w:sz w:val="24"/>
          <w:szCs w:val="24"/>
          <w:lang w:val="en-CA"/>
        </w:rPr>
        <w:t xml:space="preserve">and </w:t>
      </w:r>
      <w:r w:rsidR="002C545D">
        <w:rPr>
          <w:sz w:val="24"/>
          <w:szCs w:val="24"/>
          <w:lang w:val="en-CA"/>
        </w:rPr>
        <w:t xml:space="preserve">based on the results, it is clear as to why it is the case </w:t>
      </w:r>
      <w:r>
        <w:rPr>
          <w:sz w:val="24"/>
          <w:szCs w:val="24"/>
          <w:lang w:val="en-CA"/>
        </w:rPr>
        <w:t>as the accuracy is high</w:t>
      </w:r>
      <w:r w:rsidR="002C545D">
        <w:rPr>
          <w:sz w:val="24"/>
          <w:szCs w:val="24"/>
          <w:lang w:val="en-CA"/>
        </w:rPr>
        <w:t xml:space="preserve"> for correct style transfer</w:t>
      </w:r>
      <w:r>
        <w:rPr>
          <w:sz w:val="24"/>
          <w:szCs w:val="24"/>
          <w:lang w:val="en-CA"/>
        </w:rPr>
        <w:t xml:space="preserve"> in the results. The program may take a while to run but </w:t>
      </w:r>
      <w:r w:rsidR="002C545D">
        <w:rPr>
          <w:sz w:val="24"/>
          <w:szCs w:val="24"/>
          <w:lang w:val="en-CA"/>
        </w:rPr>
        <w:t xml:space="preserve">the output received at the end is what is desired. </w:t>
      </w:r>
    </w:p>
    <w:p w14:paraId="2AD0C121" w14:textId="2A5B4482" w:rsidR="006C6681" w:rsidRDefault="009303D9" w:rsidP="006C6681">
      <w:pPr>
        <w:pStyle w:val="Heading5"/>
        <w:rPr>
          <w:sz w:val="24"/>
          <w:szCs w:val="24"/>
        </w:rPr>
      </w:pPr>
      <w:r w:rsidRPr="00751113">
        <w:rPr>
          <w:sz w:val="24"/>
          <w:szCs w:val="24"/>
        </w:rPr>
        <w:t>References</w:t>
      </w:r>
    </w:p>
    <w:p w14:paraId="0A5FEE18" w14:textId="5CB94E63" w:rsidR="006C6681" w:rsidRPr="00573DCE" w:rsidRDefault="006C6681" w:rsidP="006C6681">
      <w:pPr>
        <w:pStyle w:val="ListParagraph"/>
        <w:numPr>
          <w:ilvl w:val="3"/>
          <w:numId w:val="2"/>
        </w:numPr>
        <w:tabs>
          <w:tab w:val="clear" w:pos="144pt"/>
          <w:tab w:val="num" w:pos="148.85pt"/>
        </w:tabs>
        <w:ind w:start="21.30pt"/>
        <w:jc w:val="both"/>
      </w:pPr>
      <w:r>
        <w:rPr>
          <w:sz w:val="24"/>
          <w:szCs w:val="24"/>
        </w:rPr>
        <w:t xml:space="preserve">J. Ba and D.P </w:t>
      </w:r>
      <w:proofErr w:type="spellStart"/>
      <w:r>
        <w:rPr>
          <w:sz w:val="24"/>
          <w:szCs w:val="24"/>
        </w:rPr>
        <w:t>Kingma</w:t>
      </w:r>
      <w:proofErr w:type="spellEnd"/>
      <w:r>
        <w:rPr>
          <w:sz w:val="24"/>
          <w:szCs w:val="24"/>
        </w:rPr>
        <w:t xml:space="preserve">, “Adam: A method for Stochastic Optimization,” </w:t>
      </w:r>
      <w:r w:rsidRPr="006C6681">
        <w:rPr>
          <w:i/>
          <w:iCs/>
          <w:sz w:val="24"/>
          <w:szCs w:val="24"/>
        </w:rPr>
        <w:t>arXiv.org</w:t>
      </w:r>
      <w:r>
        <w:rPr>
          <w:sz w:val="24"/>
          <w:szCs w:val="24"/>
        </w:rPr>
        <w:t>, 30-Jan-2017. [Online] Available: https://arxi.org/abs/1412.</w:t>
      </w:r>
      <w:r w:rsidR="00573DCE">
        <w:rPr>
          <w:sz w:val="24"/>
          <w:szCs w:val="24"/>
        </w:rPr>
        <w:t>6980. [Accessed: 13-Dec-2019]</w:t>
      </w:r>
      <w:r>
        <w:rPr>
          <w:sz w:val="24"/>
          <w:szCs w:val="24"/>
        </w:rPr>
        <w:t xml:space="preserve"> </w:t>
      </w:r>
    </w:p>
    <w:p w14:paraId="316A5122" w14:textId="6D527DDB" w:rsidR="00573DCE" w:rsidRDefault="00573DCE" w:rsidP="00573DCE">
      <w:pPr>
        <w:pStyle w:val="figurecaption"/>
        <w:numPr>
          <w:ilvl w:val="3"/>
          <w:numId w:val="2"/>
        </w:numPr>
        <w:tabs>
          <w:tab w:val="clear" w:pos="144pt"/>
          <w:tab w:val="num" w:pos="148.85pt"/>
        </w:tabs>
        <w:ind w:start="21.30pt"/>
        <w:rPr>
          <w:sz w:val="22"/>
          <w:szCs w:val="22"/>
        </w:rPr>
      </w:pPr>
      <w:r w:rsidRPr="006C6681">
        <w:rPr>
          <w:sz w:val="22"/>
          <w:szCs w:val="22"/>
        </w:rPr>
        <w:t>D. Frossard, “VGG in TensorFlow,” </w:t>
      </w:r>
      <w:r w:rsidRPr="006C6681">
        <w:rPr>
          <w:i/>
          <w:iCs/>
          <w:sz w:val="22"/>
          <w:szCs w:val="22"/>
        </w:rPr>
        <w:t>Davi Frossard</w:t>
      </w:r>
      <w:r w:rsidRPr="006C6681">
        <w:rPr>
          <w:sz w:val="22"/>
          <w:szCs w:val="22"/>
        </w:rPr>
        <w:t>, 17-Jun-2016. [Online]. Available: https://www.cs.toronto.edu/~frossard/post/vgg16/. [Accessed: 13-Dec-2019].</w:t>
      </w:r>
    </w:p>
    <w:p w14:paraId="1B8AD245" w14:textId="7E362F03" w:rsidR="00573DCE" w:rsidRPr="006C6681" w:rsidRDefault="00573DCE" w:rsidP="00573DCE">
      <w:pPr>
        <w:pStyle w:val="figurecaption"/>
        <w:numPr>
          <w:ilvl w:val="3"/>
          <w:numId w:val="2"/>
        </w:numPr>
        <w:tabs>
          <w:tab w:val="clear" w:pos="144pt"/>
          <w:tab w:val="num" w:pos="148.85pt"/>
        </w:tabs>
        <w:ind w:start="21.30pt"/>
        <w:rPr>
          <w:rFonts w:eastAsia="MS Mincho"/>
          <w:sz w:val="22"/>
          <w:szCs w:val="22"/>
        </w:rPr>
        <w:sectPr w:rsidR="00573DCE" w:rsidRPr="006C6681" w:rsidSect="00C919A4">
          <w:type w:val="continuous"/>
          <w:pgSz w:w="612pt" w:h="792pt" w:code="1"/>
          <w:pgMar w:top="54pt" w:right="45.35pt" w:bottom="72pt" w:left="45.35pt" w:header="36pt" w:footer="36pt" w:gutter="0pt"/>
          <w:cols w:num="2" w:space="18pt"/>
          <w:docGrid w:linePitch="360"/>
        </w:sectPr>
      </w:pPr>
      <w:r w:rsidRPr="006C6681">
        <w:rPr>
          <w:sz w:val="22"/>
          <w:szCs w:val="22"/>
        </w:rPr>
        <w:t>J. Wei, “VGG Neural Networks: The Next Step After AlexNet,” </w:t>
      </w:r>
      <w:r w:rsidRPr="006C6681">
        <w:rPr>
          <w:i/>
          <w:iCs/>
          <w:sz w:val="22"/>
          <w:szCs w:val="22"/>
        </w:rPr>
        <w:t>Medium</w:t>
      </w:r>
      <w:r w:rsidRPr="006C6681">
        <w:rPr>
          <w:sz w:val="22"/>
          <w:szCs w:val="22"/>
        </w:rPr>
        <w:t>, 04-Jul-2019. [Online]. Available: https://towardsdatascience.com/vgg-neural-networks-the-next-step-after-alexnet-3f91fa9ffe2c. [Accessed: 13-Dec-2019]</w:t>
      </w:r>
    </w:p>
    <w:p w14:paraId="11D7AD0A" w14:textId="626456AF" w:rsidR="009303D9" w:rsidRPr="00573DCE" w:rsidRDefault="009303D9" w:rsidP="00573DCE">
      <w:pPr>
        <w:pStyle w:val="figurecaption"/>
        <w:numPr>
          <w:ilvl w:val="0"/>
          <w:numId w:val="0"/>
        </w:numPr>
      </w:pPr>
    </w:p>
    <w:sectPr w:rsidR="009303D9" w:rsidRPr="00573DCE">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49F2B3D3" w14:textId="77777777" w:rsidR="00744C52" w:rsidRDefault="00744C52" w:rsidP="001A3B3D">
      <w:r>
        <w:separator/>
      </w:r>
    </w:p>
  </w:endnote>
  <w:endnote w:type="continuationSeparator" w:id="0">
    <w:p w14:paraId="6011A7D4" w14:textId="77777777" w:rsidR="00744C52" w:rsidRDefault="00744C5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4DC6310B" w14:textId="0369AA62"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3459487F" w14:textId="77777777" w:rsidR="00744C52" w:rsidRDefault="00744C52" w:rsidP="001A3B3D">
      <w:r>
        <w:separator/>
      </w:r>
    </w:p>
  </w:footnote>
  <w:footnote w:type="continuationSeparator" w:id="0">
    <w:p w14:paraId="6CE493B3" w14:textId="77777777" w:rsidR="00744C52" w:rsidRDefault="00744C52"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26B4DCF"/>
    <w:multiLevelType w:val="hybridMultilevel"/>
    <w:tmpl w:val="857EC0A8"/>
    <w:lvl w:ilvl="0" w:tplc="0409000F">
      <w:start w:val="1"/>
      <w:numFmt w:val="decimal"/>
      <w:lvlText w:val="%1."/>
      <w:lvlJc w:val="start"/>
      <w:pPr>
        <w:tabs>
          <w:tab w:val="num" w:pos="144pt"/>
        </w:tabs>
        <w:ind w:start="144pt" w:hanging="18pt"/>
      </w:pPr>
      <w:rPr>
        <w:rFonts w:cs="Times New Roman"/>
      </w:rPr>
    </w:lvl>
    <w:lvl w:ilvl="1" w:tplc="10090019" w:tentative="1">
      <w:start w:val="1"/>
      <w:numFmt w:val="lowerLetter"/>
      <w:lvlText w:val="%2."/>
      <w:lvlJc w:val="start"/>
      <w:pPr>
        <w:ind w:start="72pt" w:hanging="18pt"/>
      </w:pPr>
    </w:lvl>
    <w:lvl w:ilvl="2" w:tplc="1009001B" w:tentative="1">
      <w:start w:val="1"/>
      <w:numFmt w:val="lowerRoman"/>
      <w:lvlText w:val="%3."/>
      <w:lvlJc w:val="end"/>
      <w:pPr>
        <w:ind w:start="108pt" w:hanging="9pt"/>
      </w:pPr>
    </w:lvl>
    <w:lvl w:ilvl="3" w:tplc="1009000F" w:tentative="1">
      <w:start w:val="1"/>
      <w:numFmt w:val="decimal"/>
      <w:lvlText w:val="%4."/>
      <w:lvlJc w:val="start"/>
      <w:pPr>
        <w:ind w:start="144pt" w:hanging="18pt"/>
      </w:pPr>
    </w:lvl>
    <w:lvl w:ilvl="4" w:tplc="10090019" w:tentative="1">
      <w:start w:val="1"/>
      <w:numFmt w:val="lowerLetter"/>
      <w:lvlText w:val="%5."/>
      <w:lvlJc w:val="start"/>
      <w:pPr>
        <w:ind w:start="180pt" w:hanging="18pt"/>
      </w:pPr>
    </w:lvl>
    <w:lvl w:ilvl="5" w:tplc="1009001B" w:tentative="1">
      <w:start w:val="1"/>
      <w:numFmt w:val="lowerRoman"/>
      <w:lvlText w:val="%6."/>
      <w:lvlJc w:val="end"/>
      <w:pPr>
        <w:ind w:start="216pt" w:hanging="9pt"/>
      </w:pPr>
    </w:lvl>
    <w:lvl w:ilvl="6" w:tplc="1009000F" w:tentative="1">
      <w:start w:val="1"/>
      <w:numFmt w:val="decimal"/>
      <w:lvlText w:val="%7."/>
      <w:lvlJc w:val="start"/>
      <w:pPr>
        <w:ind w:start="252pt" w:hanging="18pt"/>
      </w:pPr>
    </w:lvl>
    <w:lvl w:ilvl="7" w:tplc="10090019" w:tentative="1">
      <w:start w:val="1"/>
      <w:numFmt w:val="lowerLetter"/>
      <w:lvlText w:val="%8."/>
      <w:lvlJc w:val="start"/>
      <w:pPr>
        <w:ind w:start="288pt" w:hanging="18pt"/>
      </w:pPr>
    </w:lvl>
    <w:lvl w:ilvl="8" w:tplc="1009001B" w:tentative="1">
      <w:start w:val="1"/>
      <w:numFmt w:val="lowerRoman"/>
      <w:lvlText w:val="%9."/>
      <w:lvlJc w:val="end"/>
      <w:pPr>
        <w:ind w:start="324pt" w:hanging="9pt"/>
      </w:pPr>
    </w:lvl>
  </w:abstractNum>
  <w:abstractNum w:abstractNumId="18"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676630A4"/>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20"/>
  </w:num>
  <w:num w:numId="3">
    <w:abstractNumId w:val="13"/>
  </w:num>
  <w:num w:numId="4">
    <w:abstractNumId w:val="16"/>
  </w:num>
  <w:num w:numId="5">
    <w:abstractNumId w:val="16"/>
  </w:num>
  <w:num w:numId="6">
    <w:abstractNumId w:val="16"/>
  </w:num>
  <w:num w:numId="7">
    <w:abstractNumId w:val="16"/>
  </w:num>
  <w:num w:numId="8">
    <w:abstractNumId w:val="19"/>
  </w:num>
  <w:num w:numId="9">
    <w:abstractNumId w:val="21"/>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0D171B"/>
    <w:rsid w:val="000F5CD4"/>
    <w:rsid w:val="0015079E"/>
    <w:rsid w:val="0019190A"/>
    <w:rsid w:val="001A2EFD"/>
    <w:rsid w:val="001A3B3D"/>
    <w:rsid w:val="001A42EA"/>
    <w:rsid w:val="001A65B5"/>
    <w:rsid w:val="001B67DC"/>
    <w:rsid w:val="001D7BCF"/>
    <w:rsid w:val="002254A9"/>
    <w:rsid w:val="00225903"/>
    <w:rsid w:val="00232E00"/>
    <w:rsid w:val="00233D97"/>
    <w:rsid w:val="00274103"/>
    <w:rsid w:val="002850E3"/>
    <w:rsid w:val="002C545D"/>
    <w:rsid w:val="002F4214"/>
    <w:rsid w:val="00354FCF"/>
    <w:rsid w:val="003631F4"/>
    <w:rsid w:val="003A19E2"/>
    <w:rsid w:val="00421EC6"/>
    <w:rsid w:val="004325FB"/>
    <w:rsid w:val="004432BA"/>
    <w:rsid w:val="0044407E"/>
    <w:rsid w:val="004D72B5"/>
    <w:rsid w:val="005039BB"/>
    <w:rsid w:val="00543381"/>
    <w:rsid w:val="00547E73"/>
    <w:rsid w:val="00551B7F"/>
    <w:rsid w:val="0056610F"/>
    <w:rsid w:val="00573DCE"/>
    <w:rsid w:val="00575BCA"/>
    <w:rsid w:val="005B0344"/>
    <w:rsid w:val="005B520E"/>
    <w:rsid w:val="005E2800"/>
    <w:rsid w:val="006167A9"/>
    <w:rsid w:val="006347CF"/>
    <w:rsid w:val="00645D22"/>
    <w:rsid w:val="00651A08"/>
    <w:rsid w:val="00654204"/>
    <w:rsid w:val="00670434"/>
    <w:rsid w:val="006751D2"/>
    <w:rsid w:val="00691C74"/>
    <w:rsid w:val="006B6B66"/>
    <w:rsid w:val="006C6681"/>
    <w:rsid w:val="006D1143"/>
    <w:rsid w:val="006F6D3D"/>
    <w:rsid w:val="00704134"/>
    <w:rsid w:val="00715BEA"/>
    <w:rsid w:val="00740EEA"/>
    <w:rsid w:val="00744C52"/>
    <w:rsid w:val="00751113"/>
    <w:rsid w:val="00794804"/>
    <w:rsid w:val="007B33F1"/>
    <w:rsid w:val="007B73DD"/>
    <w:rsid w:val="007C0308"/>
    <w:rsid w:val="007C2FF2"/>
    <w:rsid w:val="007C615A"/>
    <w:rsid w:val="007D29CF"/>
    <w:rsid w:val="007D4C1A"/>
    <w:rsid w:val="007D4CF3"/>
    <w:rsid w:val="007D6232"/>
    <w:rsid w:val="007F1F99"/>
    <w:rsid w:val="007F768F"/>
    <w:rsid w:val="0080791D"/>
    <w:rsid w:val="008242B8"/>
    <w:rsid w:val="00873603"/>
    <w:rsid w:val="008A2C7D"/>
    <w:rsid w:val="008C4B23"/>
    <w:rsid w:val="008F5431"/>
    <w:rsid w:val="008F6E2C"/>
    <w:rsid w:val="00901858"/>
    <w:rsid w:val="009303D9"/>
    <w:rsid w:val="00933C64"/>
    <w:rsid w:val="00972203"/>
    <w:rsid w:val="00A059B3"/>
    <w:rsid w:val="00A75FD7"/>
    <w:rsid w:val="00A83751"/>
    <w:rsid w:val="00AE3409"/>
    <w:rsid w:val="00B11A60"/>
    <w:rsid w:val="00B22613"/>
    <w:rsid w:val="00B82CD6"/>
    <w:rsid w:val="00B850F1"/>
    <w:rsid w:val="00BA1025"/>
    <w:rsid w:val="00BC3420"/>
    <w:rsid w:val="00BE7D3C"/>
    <w:rsid w:val="00BF5FF6"/>
    <w:rsid w:val="00C0207F"/>
    <w:rsid w:val="00C03665"/>
    <w:rsid w:val="00C16117"/>
    <w:rsid w:val="00C3075A"/>
    <w:rsid w:val="00C76FFC"/>
    <w:rsid w:val="00C919A4"/>
    <w:rsid w:val="00CA4392"/>
    <w:rsid w:val="00CA6DB3"/>
    <w:rsid w:val="00CC385E"/>
    <w:rsid w:val="00CC393F"/>
    <w:rsid w:val="00CD5AEC"/>
    <w:rsid w:val="00D13749"/>
    <w:rsid w:val="00D2176E"/>
    <w:rsid w:val="00D3505C"/>
    <w:rsid w:val="00D632BE"/>
    <w:rsid w:val="00D67D91"/>
    <w:rsid w:val="00D72D06"/>
    <w:rsid w:val="00D7522C"/>
    <w:rsid w:val="00D7536F"/>
    <w:rsid w:val="00D76668"/>
    <w:rsid w:val="00E25D52"/>
    <w:rsid w:val="00E61E12"/>
    <w:rsid w:val="00E7596C"/>
    <w:rsid w:val="00E7626B"/>
    <w:rsid w:val="00E878F2"/>
    <w:rsid w:val="00ED0149"/>
    <w:rsid w:val="00EF7DE3"/>
    <w:rsid w:val="00F03103"/>
    <w:rsid w:val="00F271DE"/>
    <w:rsid w:val="00F627DA"/>
    <w:rsid w:val="00F62808"/>
    <w:rsid w:val="00F7288F"/>
    <w:rsid w:val="00F847A6"/>
    <w:rsid w:val="00F9441B"/>
    <w:rsid w:val="00F96569"/>
    <w:rsid w:val="00FA4C32"/>
    <w:rsid w:val="00FB3509"/>
    <w:rsid w:val="00FC12EB"/>
    <w:rsid w:val="00FC260E"/>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90E5146"/>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3631F4"/>
    <w:rPr>
      <w:color w:val="0563C1" w:themeColor="hyperlink"/>
      <w:u w:val="single"/>
    </w:rPr>
  </w:style>
  <w:style w:type="character" w:styleId="UnresolvedMention">
    <w:name w:val="Unresolved Mention"/>
    <w:basedOn w:val="DefaultParagraphFont"/>
    <w:uiPriority w:val="99"/>
    <w:semiHidden/>
    <w:unhideWhenUsed/>
    <w:rsid w:val="003631F4"/>
    <w:rPr>
      <w:color w:val="605E5C"/>
      <w:shd w:val="clear" w:color="auto" w:fill="E1DFDD"/>
    </w:rPr>
  </w:style>
  <w:style w:type="character" w:styleId="PlaceholderText">
    <w:name w:val="Placeholder Text"/>
    <w:basedOn w:val="DefaultParagraphFont"/>
    <w:uiPriority w:val="99"/>
    <w:semiHidden/>
    <w:rsid w:val="007C615A"/>
    <w:rPr>
      <w:color w:val="808080"/>
    </w:rPr>
  </w:style>
  <w:style w:type="paragraph" w:styleId="ListParagraph">
    <w:name w:val="List Paragraph"/>
    <w:basedOn w:val="Normal"/>
    <w:uiPriority w:val="34"/>
    <w:qFormat/>
    <w:rsid w:val="006C6681"/>
    <w:pPr>
      <w:ind w:start="36pt"/>
      <w:contextualSpacing/>
    </w:pPr>
  </w:style>
  <w:style w:type="paragraph" w:styleId="HTMLPreformatted">
    <w:name w:val="HTML Preformatted"/>
    <w:basedOn w:val="Normal"/>
    <w:link w:val="HTMLPreformattedChar"/>
    <w:uiPriority w:val="99"/>
    <w:unhideWhenUsed/>
    <w:rsid w:val="00CD5AEC"/>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pPr>
    <w:rPr>
      <w:rFonts w:ascii="Courier New" w:eastAsia="Times New Roman" w:hAnsi="Courier New" w:cs="Courier New"/>
      <w:lang w:val="en-CA" w:eastAsia="en-CA"/>
    </w:rPr>
  </w:style>
  <w:style w:type="character" w:customStyle="1" w:styleId="HTMLPreformattedChar">
    <w:name w:val="HTML Preformatted Char"/>
    <w:basedOn w:val="DefaultParagraphFont"/>
    <w:link w:val="HTMLPreformatted"/>
    <w:uiPriority w:val="99"/>
    <w:rsid w:val="00CD5AEC"/>
    <w:rPr>
      <w:rFonts w:ascii="Courier New" w:eastAsia="Times New Roman" w:hAnsi="Courier New" w:cs="Courier New"/>
      <w:lang w:val="en-CA" w:eastAsia="en-CA"/>
    </w:rPr>
  </w:style>
  <w:style w:type="character" w:customStyle="1" w:styleId="pln">
    <w:name w:val="pln"/>
    <w:basedOn w:val="DefaultParagraphFont"/>
    <w:rsid w:val="00CD5AEC"/>
  </w:style>
  <w:style w:type="character" w:customStyle="1" w:styleId="pun">
    <w:name w:val="pun"/>
    <w:basedOn w:val="DefaultParagraphFont"/>
    <w:rsid w:val="00CD5AEC"/>
  </w:style>
  <w:style w:type="character" w:customStyle="1" w:styleId="lit">
    <w:name w:val="lit"/>
    <w:basedOn w:val="DefaultParagraphFont"/>
    <w:rsid w:val="00CD5AEC"/>
  </w:style>
  <w:style w:type="character" w:customStyle="1" w:styleId="kwd">
    <w:name w:val="kwd"/>
    <w:basedOn w:val="DefaultParagraphFont"/>
    <w:rsid w:val="00CD5AEC"/>
  </w:style>
  <w:style w:type="character" w:customStyle="1" w:styleId="str">
    <w:name w:val="str"/>
    <w:basedOn w:val="DefaultParagraphFont"/>
    <w:rsid w:val="00CD5AEC"/>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27282755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jpeg"/><Relationship Id="rId18" Type="http://purl.oclc.org/ooxml/officeDocument/relationships/image" Target="media/image10.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jpe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jpeg"/><Relationship Id="rId5" Type="http://purl.oclc.org/ooxml/officeDocument/relationships/webSettings" Target="webSettings.xml"/><Relationship Id="rId15" Type="http://purl.oclc.org/ooxml/officeDocument/relationships/image" Target="media/image7.png"/><Relationship Id="rId23" Type="http://purl.oclc.org/ooxml/officeDocument/relationships/theme" Target="theme/theme1.xml"/><Relationship Id="rId10" Type="http://purl.oclc.org/ooxml/officeDocument/relationships/image" Target="media/image2.jpe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jpeg"/><Relationship Id="rId22"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858FEB1D-0C0B-4F7C-8206-1C710773C61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108</TotalTime>
  <Pages>6</Pages>
  <Words>1775</Words>
  <Characters>10118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Sarah Mac</cp:lastModifiedBy>
  <cp:revision>6</cp:revision>
  <dcterms:created xsi:type="dcterms:W3CDTF">2019-12-13T21:34:00Z</dcterms:created>
  <dcterms:modified xsi:type="dcterms:W3CDTF">2019-12-14T22:38:00Z</dcterms:modified>
</cp:coreProperties>
</file>